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3FB1FB65" w:rsidR="00F357DE" w:rsidRPr="00B10613" w:rsidRDefault="00FB494D" w:rsidP="007E74E0">
      <w:pPr>
        <w:ind w:left="720" w:right="720"/>
        <w:jc w:val="center"/>
        <w:outlineLvl w:val="0"/>
        <w:rPr>
          <w:b/>
        </w:rPr>
      </w:pPr>
      <w:r>
        <w:rPr>
          <w:b/>
        </w:rPr>
        <w:t>FINAL</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3D86FEE9"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w:t>
      </w:r>
      <w:r w:rsidR="00216DD4">
        <w:rPr>
          <w:b/>
          <w:bCs/>
        </w:rPr>
        <w:t>hursday</w:t>
      </w:r>
      <w:bookmarkStart w:id="0" w:name="_GoBack"/>
      <w:bookmarkEnd w:id="0"/>
      <w:r w:rsidR="005A206C">
        <w:rPr>
          <w:b/>
          <w:bCs/>
        </w:rPr>
        <w:t xml:space="preserve">, </w:t>
      </w:r>
      <w:r w:rsidR="00C70121">
        <w:rPr>
          <w:b/>
          <w:bCs/>
        </w:rPr>
        <w:t>May 21</w:t>
      </w:r>
      <w:r w:rsidR="000A0A4C">
        <w:rPr>
          <w:b/>
          <w:bCs/>
        </w:rPr>
        <w:t>, 2020</w:t>
      </w:r>
      <w:r w:rsidR="005A206C">
        <w:rPr>
          <w:b/>
          <w:bCs/>
        </w:rPr>
        <w:t xml:space="preserve"> at</w:t>
      </w:r>
      <w:r w:rsidR="00F357DE" w:rsidRPr="00B10613">
        <w:rPr>
          <w:b/>
          <w:bCs/>
        </w:rPr>
        <w:t xml:space="preserve"> </w:t>
      </w:r>
      <w:r w:rsidR="00C86EA6">
        <w:rPr>
          <w:b/>
          <w:bCs/>
        </w:rPr>
        <w:t>6:</w:t>
      </w:r>
      <w:r w:rsidR="00C70121">
        <w:rPr>
          <w:b/>
          <w:bCs/>
        </w:rPr>
        <w:t>50</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1B9D4C7C" w:rsidR="000C444E" w:rsidRDefault="00F357DE" w:rsidP="00121533">
      <w:pPr>
        <w:tabs>
          <w:tab w:val="left" w:pos="3600"/>
        </w:tabs>
        <w:ind w:left="3600" w:right="720" w:hanging="3060"/>
        <w:rPr>
          <w:b/>
          <w:bCs/>
        </w:rPr>
      </w:pPr>
      <w:r w:rsidRPr="00B10613">
        <w:rPr>
          <w:b/>
          <w:bCs/>
        </w:rPr>
        <w:t>Members Present:</w:t>
      </w:r>
      <w:r w:rsidRPr="00B10613">
        <w:rPr>
          <w:b/>
          <w:bCs/>
        </w:rPr>
        <w:tab/>
      </w:r>
      <w:r w:rsidR="005A206C">
        <w:rPr>
          <w:b/>
          <w:bCs/>
        </w:rPr>
        <w:t>Chris Burke</w:t>
      </w:r>
      <w:r w:rsidR="00EA0FA2">
        <w:rPr>
          <w:b/>
          <w:bCs/>
        </w:rPr>
        <w:t xml:space="preserve">, </w:t>
      </w:r>
      <w:r w:rsidR="00121533">
        <w:rPr>
          <w:b/>
          <w:bCs/>
        </w:rPr>
        <w:t>Debbie Amaral</w:t>
      </w:r>
      <w:r w:rsidR="00EA0FA2">
        <w:rPr>
          <w:b/>
          <w:bCs/>
        </w:rPr>
        <w:t>,</w:t>
      </w:r>
      <w:r w:rsidR="0069754A" w:rsidRPr="0069754A">
        <w:rPr>
          <w:b/>
          <w:bCs/>
        </w:rPr>
        <w:t xml:space="preserve"> </w:t>
      </w:r>
      <w:r w:rsidR="0069754A">
        <w:rPr>
          <w:b/>
          <w:bCs/>
        </w:rPr>
        <w:t>Amy Everitt</w:t>
      </w:r>
      <w:r w:rsidR="001B108C">
        <w:rPr>
          <w:b/>
          <w:bCs/>
        </w:rPr>
        <w:tab/>
      </w:r>
    </w:p>
    <w:p w14:paraId="7A64E90D" w14:textId="2980E82F" w:rsidR="006874A9" w:rsidRDefault="006874A9" w:rsidP="007E74E0">
      <w:pPr>
        <w:tabs>
          <w:tab w:val="left" w:pos="3600"/>
        </w:tabs>
        <w:ind w:left="3600" w:right="720" w:hanging="3060"/>
        <w:rPr>
          <w:b/>
          <w:bCs/>
        </w:rPr>
      </w:pPr>
      <w:r>
        <w:rPr>
          <w:b/>
          <w:bCs/>
        </w:rPr>
        <w:tab/>
      </w:r>
      <w:r w:rsidR="00121533">
        <w:rPr>
          <w:b/>
          <w:bCs/>
        </w:rPr>
        <w:t>James Shea, Bob Callahan</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7EB284A1" w14:textId="2197228E" w:rsidR="00005DE0" w:rsidRDefault="00005DE0" w:rsidP="001B36F0">
      <w:pPr>
        <w:ind w:right="720"/>
        <w:rPr>
          <w:rFonts w:ascii="Garamond" w:hAnsi="Garamond" w:cs="Calibri"/>
        </w:rPr>
      </w:pPr>
    </w:p>
    <w:p w14:paraId="3E15640C" w14:textId="77777777"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6AAC3E87"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sidR="00C70121">
        <w:rPr>
          <w:rFonts w:ascii="Baskerville Old Face" w:hAnsi="Baskerville Old Face" w:cs="Aparajita"/>
        </w:rPr>
        <w:t>50</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welcomes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C70121">
        <w:rPr>
          <w:rFonts w:ascii="Baskerville Old Face" w:hAnsi="Baskerville Old Face" w:cs="Aparajita"/>
        </w:rPr>
        <w:t>April</w:t>
      </w:r>
      <w:r>
        <w:rPr>
          <w:rFonts w:ascii="Baskerville Old Face" w:hAnsi="Baskerville Old Face" w:cs="Aparajita"/>
        </w:rPr>
        <w:t xml:space="preserve"> 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51367D1C" w:rsidR="0078295B" w:rsidRPr="00F357DE" w:rsidRDefault="0078295B" w:rsidP="007E74E0">
      <w:pPr>
        <w:ind w:right="720"/>
        <w:rPr>
          <w:rFonts w:ascii="Baskerville Old Face" w:hAnsi="Baskerville Old Face" w:cs="Aparajita"/>
        </w:rPr>
      </w:pPr>
      <w:r>
        <w:rPr>
          <w:rFonts w:ascii="Baskerville Old Face" w:hAnsi="Baskerville Old Face" w:cs="Aparajita"/>
        </w:rPr>
        <w:t xml:space="preserve">Amy Everitt makes a motion to approve the </w:t>
      </w:r>
      <w:r w:rsidR="009B1EAF">
        <w:rPr>
          <w:rFonts w:ascii="Baskerville Old Face" w:hAnsi="Baskerville Old Face" w:cs="Aparajita"/>
        </w:rPr>
        <w:t>April</w:t>
      </w:r>
      <w:r>
        <w:rPr>
          <w:rFonts w:ascii="Baskerville Old Face" w:hAnsi="Baskerville Old Face" w:cs="Aparajita"/>
        </w:rPr>
        <w:t xml:space="preserve"> Minutes.  Bob Callahan seconds.  </w:t>
      </w:r>
      <w:bookmarkStart w:id="1" w:name="_Hlk42684887"/>
      <w:bookmarkStart w:id="2" w:name="_Hlk39050350"/>
      <w:r>
        <w:rPr>
          <w:rFonts w:ascii="Baskerville Old Face" w:hAnsi="Baskerville Old Face" w:cs="Aparajita"/>
        </w:rPr>
        <w:t xml:space="preserve">Roll call is then </w:t>
      </w:r>
      <w:proofErr w:type="gramStart"/>
      <w:r>
        <w:rPr>
          <w:rFonts w:ascii="Baskerville Old Face" w:hAnsi="Baskerville Old Face" w:cs="Aparajita"/>
        </w:rPr>
        <w:t>done</w:t>
      </w:r>
      <w:proofErr w:type="gramEnd"/>
      <w:r>
        <w:rPr>
          <w:rFonts w:ascii="Baskerville Old Face" w:hAnsi="Baskerville Old Face" w:cs="Aparajita"/>
        </w:rPr>
        <w:t xml:space="preserve"> </w:t>
      </w:r>
      <w:bookmarkEnd w:id="1"/>
      <w:r>
        <w:rPr>
          <w:rFonts w:ascii="Baskerville Old Face" w:hAnsi="Baskerville Old Face" w:cs="Aparajita"/>
        </w:rPr>
        <w:t>and the Minutes are unanimously approved.</w:t>
      </w:r>
    </w:p>
    <w:bookmarkEnd w:id="2"/>
    <w:p w14:paraId="51370E01" w14:textId="77777777" w:rsidR="00AD76A2" w:rsidRPr="00FE3319" w:rsidRDefault="00AD76A2" w:rsidP="007E74E0">
      <w:pPr>
        <w:ind w:right="720"/>
        <w:rPr>
          <w:i/>
          <w:u w:val="single"/>
        </w:rPr>
      </w:pPr>
    </w:p>
    <w:p w14:paraId="482126E9" w14:textId="664E6DEE" w:rsidR="00AF61D1" w:rsidRDefault="009813B4" w:rsidP="007E74E0">
      <w:pPr>
        <w:ind w:right="720"/>
      </w:pPr>
      <w:r w:rsidRPr="009813B4">
        <w:t xml:space="preserve">First on the </w:t>
      </w:r>
      <w:r>
        <w:t>Agenda</w:t>
      </w:r>
      <w:r w:rsidR="00AF61D1">
        <w:t>:</w:t>
      </w:r>
    </w:p>
    <w:p w14:paraId="69DC3054" w14:textId="3F3703CC" w:rsidR="00A74129" w:rsidRDefault="00A74129" w:rsidP="007E74E0">
      <w:pPr>
        <w:ind w:right="720"/>
      </w:pPr>
    </w:p>
    <w:p w14:paraId="705D75A5" w14:textId="73E0842E" w:rsidR="00840D01" w:rsidRDefault="00006A4D" w:rsidP="007E641B">
      <w:pPr>
        <w:ind w:right="720"/>
      </w:pPr>
      <w:r>
        <w:rPr>
          <w:b/>
          <w:bCs/>
          <w:u w:val="single"/>
        </w:rPr>
        <w:t>Wendy Brito, Ministerio Cristiano</w:t>
      </w:r>
      <w:r w:rsidRPr="00006A4D">
        <w:t xml:space="preserve"> </w:t>
      </w:r>
      <w:r>
        <w:t>–</w:t>
      </w:r>
      <w:r>
        <w:rPr>
          <w:b/>
          <w:bCs/>
          <w:u w:val="single"/>
        </w:rPr>
        <w:t xml:space="preserve"> </w:t>
      </w:r>
      <w:r>
        <w:t>This request is for an event on July 25, 2020 on the Salem Common from 3:00 P.M. to 7:00 P.M.</w:t>
      </w:r>
      <w:r w:rsidR="00B0055E">
        <w:t xml:space="preserve">  Approximately 300 people are expected.  She advise</w:t>
      </w:r>
      <w:r w:rsidR="009B1EAF">
        <w:t>d</w:t>
      </w:r>
      <w:r w:rsidR="00B0055E">
        <w:t xml:space="preserve"> th</w:t>
      </w:r>
      <w:r w:rsidR="009B1EAF">
        <w:t>a</w:t>
      </w:r>
      <w:r w:rsidR="00B0055E">
        <w:t>t the even</w:t>
      </w:r>
      <w:r w:rsidR="009B1EAF">
        <w:t>t</w:t>
      </w:r>
      <w:r w:rsidR="00B0055E">
        <w:t xml:space="preserve"> i</w:t>
      </w:r>
      <w:r w:rsidR="009B1EAF">
        <w:t>s</w:t>
      </w:r>
      <w:r w:rsidR="00B0055E">
        <w:t xml:space="preserve"> free to the community and that there would be a band.  She asked if they could set up at 2:00 P.M. instead of 2:30 P.M.  Debbie </w:t>
      </w:r>
      <w:r w:rsidR="009B1EAF">
        <w:t>A</w:t>
      </w:r>
      <w:r w:rsidR="00B0055E">
        <w:t>maral asked Trish O’Brien if this would be a problem</w:t>
      </w:r>
      <w:r w:rsidR="009B1EAF">
        <w:t xml:space="preserve"> and Trish said she would have to speak with Joe Candelaria.  Debbie Amaral asked if there was anything different in this application </w:t>
      </w:r>
      <w:r w:rsidR="005C74B8">
        <w:t>from past applications and Ms. Brito advised no.</w:t>
      </w:r>
    </w:p>
    <w:p w14:paraId="191436E9" w14:textId="378B5659" w:rsidR="005C74B8" w:rsidRDefault="005C74B8" w:rsidP="007E641B">
      <w:pPr>
        <w:ind w:right="720"/>
      </w:pPr>
    </w:p>
    <w:p w14:paraId="777C55AB" w14:textId="5408E610" w:rsidR="005C74B8" w:rsidRDefault="005C74B8" w:rsidP="007E641B">
      <w:pPr>
        <w:ind w:right="720"/>
      </w:pPr>
      <w:r>
        <w:t>Trish O’Brien asked how many port-a-potties they would have.  Ms. Brito stated that they have 2.</w:t>
      </w:r>
    </w:p>
    <w:p w14:paraId="75C5192B" w14:textId="25637BE3" w:rsidR="005C74B8" w:rsidRDefault="005C74B8" w:rsidP="007E641B">
      <w:pPr>
        <w:ind w:right="720"/>
      </w:pPr>
    </w:p>
    <w:p w14:paraId="74947147" w14:textId="48FC6865" w:rsidR="005C74B8" w:rsidRDefault="005C74B8" w:rsidP="007E641B">
      <w:pPr>
        <w:ind w:right="720"/>
      </w:pPr>
      <w:r>
        <w:t>Debbie Amaral asked if there were any other questions from the Commission and asked if Ms. Brito clearly understands that the vote by the Commission is dependent upon the Governor’s orders concerning gatherings and that the requested date may not be the best date.  She advised that in the Vote it will say “in accordance with State and local Orders”.  She advised Ms. Brito to be in touch a week before the event to see what the orders are.</w:t>
      </w:r>
    </w:p>
    <w:p w14:paraId="564C75C0" w14:textId="4E4E1FD7" w:rsidR="005C74B8" w:rsidRDefault="005C74B8" w:rsidP="007E641B">
      <w:pPr>
        <w:ind w:right="720"/>
      </w:pPr>
    </w:p>
    <w:p w14:paraId="262853D3" w14:textId="6CE79E40" w:rsidR="005C74B8" w:rsidRDefault="005C74B8" w:rsidP="007E641B">
      <w:pPr>
        <w:ind w:right="720"/>
      </w:pPr>
      <w:r>
        <w:t xml:space="preserve">Bob Callahan said he wanted to re-emphasize </w:t>
      </w:r>
      <w:r w:rsidR="00321D32">
        <w:t>t</w:t>
      </w:r>
      <w:r>
        <w:t>hat social distancing and masks are not going away so that must be</w:t>
      </w:r>
      <w:r w:rsidR="0052105C">
        <w:t xml:space="preserve"> </w:t>
      </w:r>
      <w:r>
        <w:t>kep</w:t>
      </w:r>
      <w:r w:rsidR="0052105C">
        <w:t>t</w:t>
      </w:r>
      <w:r>
        <w:t xml:space="preserve"> in mind for large gatherings.</w:t>
      </w:r>
    </w:p>
    <w:p w14:paraId="3F31DF45" w14:textId="774F3DA5" w:rsidR="0052105C" w:rsidRDefault="0052105C" w:rsidP="007E641B">
      <w:pPr>
        <w:ind w:right="720"/>
      </w:pPr>
    </w:p>
    <w:p w14:paraId="35FCCC24" w14:textId="249F5228" w:rsidR="0052105C" w:rsidRDefault="0052105C" w:rsidP="007E641B">
      <w:pPr>
        <w:ind w:right="720"/>
      </w:pPr>
      <w:r>
        <w:lastRenderedPageBreak/>
        <w:t>Trish O’Brien then asked that Ms. Brito make sure that the port-a-potties were removed the morning after the event.</w:t>
      </w:r>
    </w:p>
    <w:p w14:paraId="0F1F9663" w14:textId="49D8FCE0" w:rsidR="0052105C" w:rsidRDefault="0052105C" w:rsidP="007E641B">
      <w:pPr>
        <w:ind w:right="720"/>
      </w:pPr>
    </w:p>
    <w:p w14:paraId="2469FDF6" w14:textId="331C8BE6" w:rsidR="0052105C" w:rsidRDefault="0052105C" w:rsidP="007E641B">
      <w:pPr>
        <w:ind w:right="720"/>
      </w:pPr>
      <w:r>
        <w:t>Ms. Brito then interpreted a message from the Pastor thanking the Commission and assuring the Commission that they would comply with laws and rules.  There was a discussion about music and volume and that during the event this must be respected.</w:t>
      </w:r>
    </w:p>
    <w:p w14:paraId="692FBDBC" w14:textId="678EC490" w:rsidR="0052105C" w:rsidRDefault="0052105C" w:rsidP="007E641B">
      <w:pPr>
        <w:ind w:right="720"/>
      </w:pPr>
    </w:p>
    <w:p w14:paraId="6B17BE66" w14:textId="0CAEFBF5" w:rsidR="0052105C" w:rsidRDefault="0052105C" w:rsidP="007E641B">
      <w:pPr>
        <w:ind w:right="720"/>
      </w:pPr>
      <w:r>
        <w:t>Chri</w:t>
      </w:r>
      <w:r w:rsidR="009B1012">
        <w:t>s</w:t>
      </w:r>
      <w:r>
        <w:t xml:space="preserve"> Burke makes a motion to approve the event with the condition</w:t>
      </w:r>
      <w:r w:rsidR="009B1012">
        <w:t>s</w:t>
      </w:r>
      <w:r>
        <w:t xml:space="preserve"> that have been </w:t>
      </w:r>
      <w:r w:rsidR="009B1012">
        <w:t xml:space="preserve">discussed regarding complying with City and State rules and crowd size.  </w:t>
      </w:r>
      <w:r w:rsidR="006C4683" w:rsidRPr="006C4683">
        <w:t>Roll call is then don</w:t>
      </w:r>
      <w:r w:rsidR="00321D32">
        <w:t>e</w:t>
      </w:r>
      <w:r w:rsidR="006C4683">
        <w:t xml:space="preserve">.  </w:t>
      </w:r>
      <w:r w:rsidR="009B1012">
        <w:t>Amy Everitt seconds, and it passes unanimously.</w:t>
      </w:r>
    </w:p>
    <w:p w14:paraId="3E0E14FC" w14:textId="3D47E894" w:rsidR="009B1012" w:rsidRDefault="009B1012" w:rsidP="007E641B">
      <w:pPr>
        <w:ind w:right="720"/>
      </w:pPr>
    </w:p>
    <w:p w14:paraId="0AB2583A" w14:textId="6CD46F93" w:rsidR="009B1012" w:rsidRDefault="009B1012" w:rsidP="007E641B">
      <w:pPr>
        <w:ind w:right="720"/>
      </w:pPr>
      <w:r>
        <w:t>Next</w:t>
      </w:r>
      <w:r w:rsidR="006C4683">
        <w:t xml:space="preserve">.  </w:t>
      </w:r>
    </w:p>
    <w:p w14:paraId="19AC3848" w14:textId="7EF7D7A7" w:rsidR="009B1012" w:rsidRDefault="009B1012" w:rsidP="007E641B">
      <w:pPr>
        <w:ind w:right="720"/>
      </w:pPr>
    </w:p>
    <w:p w14:paraId="05191609" w14:textId="28052E04" w:rsidR="009B1012" w:rsidRDefault="009B1012" w:rsidP="007E641B">
      <w:pPr>
        <w:ind w:right="720"/>
      </w:pPr>
      <w:r w:rsidRPr="009B1012">
        <w:rPr>
          <w:b/>
          <w:bCs/>
          <w:u w:val="single"/>
        </w:rPr>
        <w:t>Ashley Steeves, B&amp;S Fitness</w:t>
      </w:r>
      <w:r>
        <w:t xml:space="preserve"> </w:t>
      </w:r>
      <w:r w:rsidR="009B342F">
        <w:t>-- This</w:t>
      </w:r>
      <w:r>
        <w:t xml:space="preserve"> is a request for three </w:t>
      </w:r>
      <w:r w:rsidR="009B342F">
        <w:t>events</w:t>
      </w:r>
      <w:r>
        <w:t>;</w:t>
      </w:r>
    </w:p>
    <w:p w14:paraId="101E64EF" w14:textId="7912E735" w:rsidR="009B1012" w:rsidRDefault="009B1012" w:rsidP="007E641B">
      <w:pPr>
        <w:ind w:right="720"/>
      </w:pPr>
    </w:p>
    <w:p w14:paraId="7DCA77EF" w14:textId="1DFBB509" w:rsidR="00DE16FF" w:rsidRDefault="009B1012" w:rsidP="009B1012">
      <w:pPr>
        <w:pStyle w:val="ListParagraph"/>
        <w:numPr>
          <w:ilvl w:val="0"/>
          <w:numId w:val="28"/>
        </w:numPr>
        <w:ind w:right="720"/>
      </w:pPr>
      <w:r>
        <w:t xml:space="preserve"> </w:t>
      </w:r>
      <w:r w:rsidRPr="002B106E">
        <w:rPr>
          <w:b/>
          <w:bCs/>
          <w:u w:val="single"/>
        </w:rPr>
        <w:t>Wild Fish Swim Festival</w:t>
      </w:r>
      <w:r>
        <w:t xml:space="preserve"> – August 1 ,2020 from 9:30 A.M. to 11:30 A.M. with set-up at 7:00 A.M.  Ms. Steeves advised there would be approximately 150 participants, </w:t>
      </w:r>
      <w:r w:rsidR="004E2B52">
        <w:t>amplification, tents</w:t>
      </w:r>
      <w:r>
        <w:t xml:space="preserve"> and two port-a-potties.  Debbie Amaral informed Ms. Steeves that th</w:t>
      </w:r>
      <w:r w:rsidR="00EF7260">
        <w:t>ere</w:t>
      </w:r>
      <w:r>
        <w:t xml:space="preserve"> were complaints last year about sound and Ms. Steeves advised that they </w:t>
      </w:r>
      <w:proofErr w:type="gramStart"/>
      <w:r>
        <w:t>would have</w:t>
      </w:r>
      <w:proofErr w:type="gramEnd"/>
      <w:r>
        <w:t xml:space="preserve"> the sound turned down</w:t>
      </w:r>
      <w:r w:rsidR="002B106E">
        <w:t xml:space="preserve"> and there would be no amplification before 8:00 A.M.</w:t>
      </w:r>
      <w:r w:rsidR="00EF7260">
        <w:t xml:space="preserve"> Trish O’Brien asked for clarification on events times as there was a discrepancy on the applications.  Ms. Steeves stated the event starts at 9:30 A.M. and ends at 12:00 P.M.  Trish O’Brien then asked if only Collins Cove was </w:t>
      </w:r>
      <w:r w:rsidR="009B4349">
        <w:t>being used</w:t>
      </w:r>
      <w:r w:rsidR="00EF7260">
        <w:t xml:space="preserve"> and Ms. Steeves said that was correct.</w:t>
      </w:r>
      <w:r w:rsidR="002B106E">
        <w:t xml:space="preserve">  </w:t>
      </w:r>
      <w:r w:rsidR="00DE16FF">
        <w:br/>
      </w:r>
      <w:r w:rsidR="00DE16FF">
        <w:br/>
        <w:t>Debbie Amaral asked if there were any more questions and Ms. Steeves asked for clarification between Governor Baker’s mandate and the local level.  Debbie Amaral advised that the Mayor may have some concerns because of density of Salem but that the event was late enough so there would be a good chance it would be fine and that it may be about how they spaced the start.  Trish O’Brien advised that the Mayor and Board of Health make any rules and the Board of Health may be more stringent.</w:t>
      </w:r>
    </w:p>
    <w:p w14:paraId="631EB4EC" w14:textId="759E43EC" w:rsidR="00DE16FF" w:rsidRDefault="00DE16FF" w:rsidP="00DE16FF">
      <w:pPr>
        <w:ind w:right="720"/>
      </w:pPr>
      <w:r>
        <w:br/>
      </w:r>
      <w:bookmarkStart w:id="3" w:name="_Hlk42685032"/>
      <w:r>
        <w:t xml:space="preserve">Bob Callahan makes a motion to approve the event with the caveat. </w:t>
      </w:r>
      <w:r w:rsidR="006C4683" w:rsidRPr="006C4683">
        <w:t>Roll call is then done</w:t>
      </w:r>
      <w:r w:rsidR="006C4683">
        <w:t xml:space="preserve">. </w:t>
      </w:r>
      <w:r>
        <w:t xml:space="preserve"> James Shea seconds and it passes unanimously</w:t>
      </w:r>
      <w:bookmarkEnd w:id="3"/>
      <w:r>
        <w:t>.</w:t>
      </w:r>
    </w:p>
    <w:p w14:paraId="6DB3695D" w14:textId="77777777" w:rsidR="00DE16FF" w:rsidRDefault="00DE16FF" w:rsidP="00DE16FF">
      <w:pPr>
        <w:ind w:right="720"/>
      </w:pPr>
    </w:p>
    <w:p w14:paraId="40F04DD2" w14:textId="737F43E3" w:rsidR="00CD7F58" w:rsidRDefault="00DE16FF" w:rsidP="00DE16FF">
      <w:pPr>
        <w:pStyle w:val="ListParagraph"/>
        <w:numPr>
          <w:ilvl w:val="0"/>
          <w:numId w:val="28"/>
        </w:numPr>
        <w:ind w:right="720"/>
      </w:pPr>
      <w:r w:rsidRPr="00DE16FF">
        <w:rPr>
          <w:b/>
          <w:bCs/>
          <w:u w:val="single"/>
        </w:rPr>
        <w:t>Wicked Half Marathon</w:t>
      </w:r>
      <w:r>
        <w:t xml:space="preserve"> – September 26, 2020 </w:t>
      </w:r>
      <w:r w:rsidR="00363850">
        <w:t xml:space="preserve">at the Willows </w:t>
      </w:r>
      <w:r>
        <w:t xml:space="preserve">from 7:00 A.M. to 11:00 A.M. with set up at 5:00 </w:t>
      </w:r>
      <w:r w:rsidR="004E2B52">
        <w:t>A.M.</w:t>
      </w:r>
      <w:r>
        <w:t xml:space="preserve">  Ms. Steeves advised this was their 14</w:t>
      </w:r>
      <w:r w:rsidRPr="00DE16FF">
        <w:rPr>
          <w:vertAlign w:val="superscript"/>
        </w:rPr>
        <w:t>th</w:t>
      </w:r>
      <w:r>
        <w:t xml:space="preserve"> year and that there were no changes to the course</w:t>
      </w:r>
      <w:r w:rsidR="00E90641">
        <w:t xml:space="preserve">.  She advised there would be no amplification until approximately 8:30 A.M.  Bob Callahan stated that the neighborhood is very sensitive to noise and that the speakers </w:t>
      </w:r>
      <w:r w:rsidR="004E2B52">
        <w:t>must</w:t>
      </w:r>
      <w:r w:rsidR="00E90641">
        <w:t xml:space="preserve"> be facing the water and kept at a reasonable level with a reasonable starting time.</w:t>
      </w:r>
      <w:r w:rsidR="00E90641">
        <w:br/>
      </w:r>
      <w:r w:rsidR="00E90641">
        <w:br/>
        <w:t>Debbie Amaral asked if there were any questions</w:t>
      </w:r>
      <w:r w:rsidR="00363850">
        <w:t>.</w:t>
      </w:r>
      <w:r w:rsidR="00363850">
        <w:br/>
      </w:r>
      <w:r w:rsidR="00363850">
        <w:br/>
      </w:r>
      <w:r w:rsidR="00363850" w:rsidRPr="00363850">
        <w:rPr>
          <w:b/>
          <w:bCs/>
          <w:u w:val="single"/>
        </w:rPr>
        <w:t>Cynthia Jerzylo, 17 Bayview Avenue</w:t>
      </w:r>
      <w:r w:rsidR="00363850">
        <w:t xml:space="preserve"> – She stated that she knew the half-marathon was a large race, but that parking could be an issue.  She said that in the past the City put up </w:t>
      </w:r>
      <w:r w:rsidR="00363850">
        <w:lastRenderedPageBreak/>
        <w:t>horses on Fort Avenue, Bayview Avenue and Columb</w:t>
      </w:r>
      <w:r w:rsidR="00363364">
        <w:t>us</w:t>
      </w:r>
      <w:r w:rsidR="00363850">
        <w:t xml:space="preserve"> Avenue, but that the neighbors have complained because </w:t>
      </w:r>
      <w:r w:rsidR="004E2B52">
        <w:t>of the</w:t>
      </w:r>
      <w:r w:rsidR="00363850">
        <w:t xml:space="preserve"> difficulty of getting out of the neighborhood during the road </w:t>
      </w:r>
      <w:r w:rsidR="009B4349">
        <w:t>race and</w:t>
      </w:r>
      <w:r w:rsidR="00363850">
        <w:t xml:space="preserve"> wondered if a police presence would alleviate that.  Debbie Amaral advised that the Commission approved use of the Willows, but that the police was not their jurisdiction.  Bob Callahan stated that the race organizers must contact the detail officer who would determine the number of police required for the race, where they should be and move them as appropriate.</w:t>
      </w:r>
      <w:r w:rsidR="00CD7F58">
        <w:t xml:space="preserve">  Ms. Steeves said when they discuss the event with the police prior to the event, they would ask if there was </w:t>
      </w:r>
      <w:proofErr w:type="gramStart"/>
      <w:r w:rsidR="00CD7F58">
        <w:t>anything</w:t>
      </w:r>
      <w:proofErr w:type="gramEnd"/>
      <w:r w:rsidR="00CD7F58">
        <w:t xml:space="preserve"> they could do to help the neighbors regarding parking and would place volunteers to help residents get out.</w:t>
      </w:r>
    </w:p>
    <w:p w14:paraId="6DA2F2EB" w14:textId="77777777" w:rsidR="00CD7F58" w:rsidRDefault="00CD7F58" w:rsidP="00CD7F58">
      <w:pPr>
        <w:ind w:right="720"/>
      </w:pPr>
    </w:p>
    <w:p w14:paraId="23C73BFA" w14:textId="37D53618" w:rsidR="00363364" w:rsidRDefault="0051269C" w:rsidP="0051269C">
      <w:pPr>
        <w:pStyle w:val="ListParagraph"/>
        <w:ind w:right="720"/>
      </w:pPr>
      <w:r>
        <w:t xml:space="preserve">Debbie </w:t>
      </w:r>
      <w:r w:rsidR="00CD7F58">
        <w:t>Amaral asked if the issues were the same for this event.  Bob Callahan said the Board was advised that the organizers did not ask for enough officers because of the cost.  Ms. Steeves said the cost of police was a large expense, but they did not dictate how many officers would be detailed</w:t>
      </w:r>
      <w:r w:rsidR="00363364">
        <w:t>.  Chris Burke asked Bob Callahan if someone did</w:t>
      </w:r>
      <w:r w:rsidR="00321D32">
        <w:t>n’t</w:t>
      </w:r>
      <w:r w:rsidR="00363364">
        <w:t xml:space="preserve"> like the way police details were handled in the past, could they talk with someone at the Police Department.  Bob Callahan advised that every road race has an officer in </w:t>
      </w:r>
      <w:r w:rsidR="004E2B52">
        <w:t>charge,</w:t>
      </w:r>
      <w:r w:rsidR="00363364">
        <w:t xml:space="preserve"> and they could talk with that person.</w:t>
      </w:r>
    </w:p>
    <w:p w14:paraId="553C5A97" w14:textId="339A431D" w:rsidR="0051269C" w:rsidRDefault="00363364" w:rsidP="00363364">
      <w:pPr>
        <w:ind w:left="720" w:right="720"/>
      </w:pPr>
      <w:r>
        <w:br/>
      </w:r>
      <w:r w:rsidRPr="00363364">
        <w:rPr>
          <w:b/>
          <w:bCs/>
          <w:u w:val="single"/>
        </w:rPr>
        <w:t>Cynthia Jerzylo, 17 Bayview Avenue</w:t>
      </w:r>
      <w:r w:rsidRPr="00363364">
        <w:t xml:space="preserve"> </w:t>
      </w:r>
      <w:r>
        <w:t>–</w:t>
      </w:r>
      <w:r>
        <w:rPr>
          <w:b/>
          <w:bCs/>
          <w:u w:val="single"/>
        </w:rPr>
        <w:t xml:space="preserve"> </w:t>
      </w:r>
      <w:r w:rsidRPr="00363364">
        <w:t>Stated that when they hire them, they do not hire enough</w:t>
      </w:r>
      <w:r>
        <w:t>.  Debbie Amaral again said th</w:t>
      </w:r>
      <w:r w:rsidR="004E2B52">
        <w:t>a</w:t>
      </w:r>
      <w:r>
        <w:t xml:space="preserve">t the Park &amp; Rec Commission </w:t>
      </w:r>
      <w:r w:rsidR="004E2B52">
        <w:t>does not</w:t>
      </w:r>
      <w:r>
        <w:t xml:space="preserve"> assign police.</w:t>
      </w:r>
      <w:r>
        <w:br/>
      </w:r>
      <w:r>
        <w:br/>
      </w:r>
      <w:r w:rsidRPr="00363364">
        <w:rPr>
          <w:b/>
          <w:bCs/>
          <w:u w:val="single"/>
        </w:rPr>
        <w:t>Eric Nowak, 19 Columbus Avenue</w:t>
      </w:r>
      <w:r>
        <w:t xml:space="preserve"> </w:t>
      </w:r>
      <w:r w:rsidR="004E2B52">
        <w:t>-- He</w:t>
      </w:r>
      <w:r>
        <w:t xml:space="preserve"> thank</w:t>
      </w:r>
      <w:r w:rsidR="00743A65">
        <w:t>ed</w:t>
      </w:r>
      <w:r>
        <w:t xml:space="preserve"> Bob Callahan for mentioning the sou</w:t>
      </w:r>
      <w:r w:rsidR="00743A65">
        <w:t>n</w:t>
      </w:r>
      <w:r>
        <w:t>d issued.  He said that both the September and O</w:t>
      </w:r>
      <w:r w:rsidR="00743A65">
        <w:t>ct</w:t>
      </w:r>
      <w:r>
        <w:t>ober ra</w:t>
      </w:r>
      <w:r w:rsidR="00743A65">
        <w:t>ces</w:t>
      </w:r>
      <w:r>
        <w:t xml:space="preserve"> start before 7:00 A.M. and that music came on at 6:30 A.M. and carrie</w:t>
      </w:r>
      <w:r w:rsidR="00743A65">
        <w:t xml:space="preserve">d </w:t>
      </w:r>
      <w:r>
        <w:t>on throughout the race</w:t>
      </w:r>
      <w:r w:rsidR="00743A65">
        <w:t xml:space="preserve">.  He also </w:t>
      </w:r>
      <w:r w:rsidR="00321D32">
        <w:t>s</w:t>
      </w:r>
      <w:r w:rsidR="00743A65">
        <w:t>aid participants would be told where to park and that at the finish of the races trash is left.</w:t>
      </w:r>
      <w:r w:rsidR="00743A65">
        <w:br/>
      </w:r>
      <w:r w:rsidR="00743A65">
        <w:br/>
        <w:t xml:space="preserve">Ms. Steeves said a few years back they did have a D.J. who started early but changed it to start now at 8:00 A.M.  She said </w:t>
      </w:r>
      <w:r w:rsidR="004E2B52">
        <w:t>regarding</w:t>
      </w:r>
      <w:r w:rsidR="00743A65">
        <w:t xml:space="preserve"> parking signs, she does put parking signs at the head of Columbus Avenue and would see if they could have police officers issue tickets.  She agreed about moving set-up farther away from resident homes.  She said </w:t>
      </w:r>
      <w:r w:rsidR="004E2B52">
        <w:t>regarding</w:t>
      </w:r>
      <w:r w:rsidR="00743A65">
        <w:t xml:space="preserve"> trash, that they clean up thoroughly and that there is one location where trash bags are put to be removed by DPW.  Bob Callahan </w:t>
      </w:r>
      <w:r w:rsidR="0051269C">
        <w:t>ma</w:t>
      </w:r>
      <w:r w:rsidR="00743A65">
        <w:t>de the suggestion to contact the Director of Parking and request a meter maid</w:t>
      </w:r>
      <w:r w:rsidR="0051269C">
        <w:t xml:space="preserve"> for these events which would be different from police assigned to the events.</w:t>
      </w:r>
      <w:r w:rsidR="0051269C">
        <w:br/>
      </w:r>
      <w:r w:rsidR="0051269C">
        <w:br/>
        <w:t>Amy Everitt said she wanted to encourage the neighbors that if noise, trash and parking don’t go well, that they let the Commission know immediately so it can be addressed with B&amp;S Fitness prior to the October race.</w:t>
      </w:r>
    </w:p>
    <w:p w14:paraId="5F7C51FC" w14:textId="77777777" w:rsidR="0051269C" w:rsidRDefault="0051269C" w:rsidP="00363364">
      <w:pPr>
        <w:ind w:left="720" w:right="720"/>
      </w:pPr>
    </w:p>
    <w:p w14:paraId="2BD2ABFD" w14:textId="244742A5" w:rsidR="00557366" w:rsidRDefault="0051269C" w:rsidP="00557366">
      <w:pPr>
        <w:ind w:right="720"/>
      </w:pPr>
      <w:r>
        <w:t>Bob Callahan makes a motion to approve the event with the cav</w:t>
      </w:r>
      <w:r w:rsidR="006C4683">
        <w:t xml:space="preserve">eat.  </w:t>
      </w:r>
      <w:r w:rsidR="006C4683" w:rsidRPr="006C4683">
        <w:t xml:space="preserve"> Roll call is then done</w:t>
      </w:r>
      <w:r w:rsidR="006C4683">
        <w:t xml:space="preserve">.  </w:t>
      </w:r>
      <w:r w:rsidR="00557366">
        <w:t>Amy Everitt seconds and it passes unanimously</w:t>
      </w:r>
    </w:p>
    <w:p w14:paraId="7E6E6667" w14:textId="05B86B0B" w:rsidR="000C52E7" w:rsidRDefault="00363364" w:rsidP="00557366">
      <w:pPr>
        <w:pStyle w:val="ListParagraph"/>
        <w:ind w:right="720"/>
      </w:pPr>
      <w:r w:rsidRPr="00557366">
        <w:rPr>
          <w:b/>
          <w:bCs/>
          <w:u w:val="single"/>
        </w:rPr>
        <w:br/>
      </w:r>
      <w:r w:rsidRPr="00557366">
        <w:rPr>
          <w:b/>
          <w:bCs/>
          <w:u w:val="single"/>
        </w:rPr>
        <w:br/>
      </w:r>
      <w:r w:rsidR="00557366">
        <w:rPr>
          <w:b/>
          <w:bCs/>
          <w:u w:val="single"/>
        </w:rPr>
        <w:t xml:space="preserve">3.  </w:t>
      </w:r>
      <w:r w:rsidR="0051269C" w:rsidRPr="00557366">
        <w:rPr>
          <w:b/>
          <w:bCs/>
          <w:u w:val="single"/>
        </w:rPr>
        <w:t>Devils Chase</w:t>
      </w:r>
      <w:r w:rsidR="0051269C">
        <w:t xml:space="preserve"> – October 24, 2020 from 8:00 A.M. to 11:00 A.M. </w:t>
      </w:r>
      <w:r w:rsidR="00557366">
        <w:t>at the Willo</w:t>
      </w:r>
      <w:r w:rsidR="000C52E7">
        <w:t xml:space="preserve">ws </w:t>
      </w:r>
      <w:r w:rsidR="0051269C">
        <w:t xml:space="preserve">with set-up at 5:30 A.M.  </w:t>
      </w:r>
      <w:r w:rsidR="000C52E7">
        <w:t xml:space="preserve">Ms. Steeves said that last year Brandi Dion and Kathy and Bob </w:t>
      </w:r>
      <w:r w:rsidR="000C52E7">
        <w:lastRenderedPageBreak/>
        <w:t>McCarthy worked hard to create a new course and the neighborhood was a lot less impacted.  She said they would be continuing to utilize that course moving forward.  Bob Callahan said he would like Trish O’Brien to reach out to the Director of Parking to give him t</w:t>
      </w:r>
      <w:r w:rsidR="00321D32">
        <w:t>he</w:t>
      </w:r>
      <w:r w:rsidR="000C52E7">
        <w:t xml:space="preserve"> heads up that Brandi and Steve Dion would be reaching out to him regarding a meter maid. Trish O’Brien said she would.  Cynthia Jerzylo asked if the Neighborhood Association could be cc’d.</w:t>
      </w:r>
      <w:r w:rsidR="000C52E7">
        <w:br/>
      </w:r>
    </w:p>
    <w:p w14:paraId="185E24D4" w14:textId="44936E66" w:rsidR="009B1012" w:rsidRPr="00006A4D" w:rsidRDefault="000C52E7" w:rsidP="000C52E7">
      <w:pPr>
        <w:pStyle w:val="ListParagraph"/>
        <w:ind w:left="0" w:right="720"/>
      </w:pPr>
      <w:r w:rsidRPr="000C52E7">
        <w:t>Chris Burke moves to approve the even</w:t>
      </w:r>
      <w:r w:rsidR="006C4683">
        <w:t>t</w:t>
      </w:r>
      <w:r w:rsidR="00497586">
        <w:t xml:space="preserve"> </w:t>
      </w:r>
      <w:r w:rsidR="006C4683">
        <w:t>with the cavea</w:t>
      </w:r>
      <w:r w:rsidRPr="000C52E7">
        <w:t>t</w:t>
      </w:r>
      <w:r w:rsidR="00497586">
        <w:t xml:space="preserve">. </w:t>
      </w:r>
      <w:r w:rsidR="006C4683" w:rsidRPr="006C4683">
        <w:t xml:space="preserve">Roll call is then done.  </w:t>
      </w:r>
      <w:r w:rsidR="00497586">
        <w:t>Bob Callahan</w:t>
      </w:r>
      <w:r w:rsidR="006C4683" w:rsidRPr="006C4683">
        <w:t xml:space="preserve"> seconds and it passes unanimously</w:t>
      </w:r>
      <w:r w:rsidR="006C4683">
        <w:t>.</w:t>
      </w:r>
      <w:r w:rsidR="00DE16FF" w:rsidRPr="000C52E7">
        <w:br/>
      </w:r>
      <w:r w:rsidR="00DE16FF" w:rsidRPr="000C52E7">
        <w:br/>
      </w:r>
    </w:p>
    <w:p w14:paraId="6A000AB2" w14:textId="5EBFDBEE" w:rsidR="00A0503F" w:rsidRDefault="00A0503F" w:rsidP="007E641B">
      <w:pPr>
        <w:ind w:right="720"/>
      </w:pPr>
      <w:r w:rsidRPr="00A0503F">
        <w:rPr>
          <w:b/>
          <w:bCs/>
          <w:u w:val="single"/>
        </w:rPr>
        <w:t>Superintendent’s Report</w:t>
      </w:r>
      <w:r>
        <w:t xml:space="preserve">:  </w:t>
      </w:r>
    </w:p>
    <w:p w14:paraId="0165273C" w14:textId="209EE03F" w:rsidR="000C52E7" w:rsidRDefault="000C52E7" w:rsidP="007E641B">
      <w:pPr>
        <w:ind w:right="720"/>
      </w:pPr>
    </w:p>
    <w:p w14:paraId="0A0D9441" w14:textId="4C667330" w:rsidR="000C52E7" w:rsidRDefault="000C52E7" w:rsidP="007E641B">
      <w:pPr>
        <w:ind w:right="720"/>
      </w:pPr>
      <w:r w:rsidRPr="000C52E7">
        <w:t>Covid Update</w:t>
      </w:r>
      <w:r>
        <w:t xml:space="preserve"> – Trish O’Brien shared a link about the Governor’s Order regarding opening, spaces, etc.</w:t>
      </w:r>
    </w:p>
    <w:p w14:paraId="76D61883" w14:textId="0E775D8B" w:rsidR="00A0503F" w:rsidRDefault="00A0503F" w:rsidP="007E641B">
      <w:pPr>
        <w:ind w:right="720"/>
      </w:pPr>
    </w:p>
    <w:p w14:paraId="3D124325" w14:textId="024F3BBD" w:rsidR="00A0503F" w:rsidRDefault="00A0503F" w:rsidP="000C52E7">
      <w:pPr>
        <w:ind w:right="720"/>
      </w:pPr>
      <w:r>
        <w:t xml:space="preserve">Golf Course – </w:t>
      </w:r>
      <w:r w:rsidR="000C52E7">
        <w:t xml:space="preserve">Doing work on the cart paths and meeting to go over some </w:t>
      </w:r>
      <w:r w:rsidR="004E2B52">
        <w:t>last-minute</w:t>
      </w:r>
      <w:r w:rsidR="000C52E7">
        <w:t xml:space="preserve"> details and should know tomorrow when paving wo</w:t>
      </w:r>
      <w:r w:rsidR="00E016FA">
        <w:t>u</w:t>
      </w:r>
      <w:r w:rsidR="000C52E7">
        <w:t>ld be finished</w:t>
      </w:r>
      <w:r w:rsidR="00E016FA">
        <w:t>.  James Shea asked that paving be done on Mondays as it is the slowest day.  Trish O’Brien said we could not control the day, but she asked that it not be on the weekend.</w:t>
      </w:r>
      <w:r w:rsidR="006C4683">
        <w:t xml:space="preserve">  There was discussion about tee times and fees</w:t>
      </w:r>
    </w:p>
    <w:p w14:paraId="52141D86" w14:textId="68BD7C29" w:rsidR="006C4683" w:rsidRDefault="006C4683" w:rsidP="000C52E7">
      <w:pPr>
        <w:ind w:right="720"/>
      </w:pPr>
    </w:p>
    <w:p w14:paraId="485132F8" w14:textId="12F7D130" w:rsidR="006C4683" w:rsidRDefault="006C4683" w:rsidP="000C52E7">
      <w:pPr>
        <w:ind w:right="720"/>
      </w:pPr>
      <w:r>
        <w:t>Bob Calla</w:t>
      </w:r>
      <w:r w:rsidR="00497586">
        <w:t>h</w:t>
      </w:r>
      <w:r>
        <w:t>a</w:t>
      </w:r>
      <w:r w:rsidR="00497586">
        <w:t>n</w:t>
      </w:r>
      <w:r>
        <w:t xml:space="preserve"> makes a motion to appro</w:t>
      </w:r>
      <w:r w:rsidR="00497586">
        <w:t>v</w:t>
      </w:r>
      <w:r>
        <w:t>e the recommendation of management of the golf course to give a 10% discount on season passes for this year only.  Amy Everitt seconds, and it passes unanimously.</w:t>
      </w:r>
    </w:p>
    <w:p w14:paraId="7AB2DAEA" w14:textId="3A853D24" w:rsidR="00E016FA" w:rsidRDefault="00E016FA" w:rsidP="000C52E7">
      <w:pPr>
        <w:ind w:right="720"/>
      </w:pPr>
    </w:p>
    <w:p w14:paraId="24876AEB" w14:textId="53109306" w:rsidR="00E016FA" w:rsidRDefault="00E016FA" w:rsidP="000C52E7">
      <w:pPr>
        <w:ind w:right="720"/>
      </w:pPr>
      <w:r>
        <w:t>Winter Island – Starting to sell stickers online to avoid in-person contact.</w:t>
      </w:r>
    </w:p>
    <w:p w14:paraId="3DE53BB3" w14:textId="1E3018CC" w:rsidR="00E016FA" w:rsidRDefault="00E016FA" w:rsidP="000C52E7">
      <w:pPr>
        <w:ind w:right="720"/>
      </w:pPr>
    </w:p>
    <w:p w14:paraId="36340AA0" w14:textId="504C5AEF" w:rsidR="00E016FA" w:rsidRDefault="00E016FA" w:rsidP="000C52E7">
      <w:pPr>
        <w:ind w:right="720"/>
      </w:pPr>
      <w:r>
        <w:t xml:space="preserve">New regulations regarding beaches and social distancing for chairs and blankets.  Bathrooms will not be opened </w:t>
      </w:r>
      <w:r w:rsidR="004E2B52">
        <w:t>yet,</w:t>
      </w:r>
      <w:r>
        <w:t xml:space="preserve"> so people won’t stay all day.</w:t>
      </w:r>
      <w:r w:rsidR="006C4683">
        <w:t xml:space="preserve">  Th</w:t>
      </w:r>
      <w:r w:rsidR="00497586">
        <w:t>er</w:t>
      </w:r>
      <w:r w:rsidR="006C4683">
        <w:t>e was discussion about cleaning</w:t>
      </w:r>
      <w:r w:rsidR="00497586">
        <w:t>, etc.</w:t>
      </w:r>
    </w:p>
    <w:p w14:paraId="69FAB7DA" w14:textId="526C28DF" w:rsidR="00497586" w:rsidRDefault="00497586" w:rsidP="000C52E7">
      <w:pPr>
        <w:ind w:right="720"/>
      </w:pPr>
    </w:p>
    <w:p w14:paraId="1A68C476" w14:textId="245C9412" w:rsidR="00497586" w:rsidRDefault="00497586" w:rsidP="000C52E7">
      <w:pPr>
        <w:ind w:right="720"/>
      </w:pPr>
      <w:r>
        <w:t xml:space="preserve">CPA Update – Chris Burke advised that there was not a good showing at the last </w:t>
      </w:r>
      <w:r w:rsidR="00321D32">
        <w:t>C</w:t>
      </w:r>
      <w:r>
        <w:t xml:space="preserve">ommunity Preservation meeting.  He said Palmer Cove rated a high priority.  The Willows and Forest River pool </w:t>
      </w:r>
      <w:r w:rsidR="009B4349">
        <w:t>were</w:t>
      </w:r>
      <w:r>
        <w:t xml:space="preserve"> given a low priority. </w:t>
      </w:r>
    </w:p>
    <w:p w14:paraId="5810B1CE" w14:textId="13820A2C" w:rsidR="00A0503F" w:rsidRDefault="00A0503F" w:rsidP="007E641B">
      <w:pPr>
        <w:ind w:right="720"/>
      </w:pPr>
    </w:p>
    <w:p w14:paraId="7ECD07C2" w14:textId="7A73F46D" w:rsidR="00A0503F" w:rsidRDefault="008345C9" w:rsidP="007E641B">
      <w:pPr>
        <w:ind w:right="720"/>
      </w:pPr>
      <w:r>
        <w:t xml:space="preserve">Renovated basketball Courts -- Trish O’Brien </w:t>
      </w:r>
      <w:r w:rsidR="004E2B52">
        <w:t>advised that</w:t>
      </w:r>
      <w:r>
        <w:t xml:space="preserve"> 3 parks were done regarding basketball courts – High Street Park, Cabot farms and Mack Park.  Trish O’Brien also stated that ADA equipment was being added at the Common.</w:t>
      </w:r>
    </w:p>
    <w:p w14:paraId="4D00BBC1" w14:textId="302FCA3C" w:rsidR="008345C9" w:rsidRDefault="008345C9" w:rsidP="007E641B">
      <w:pPr>
        <w:ind w:right="720"/>
      </w:pPr>
    </w:p>
    <w:p w14:paraId="486854C0" w14:textId="334B7F09" w:rsidR="008345C9" w:rsidRDefault="008345C9" w:rsidP="007E641B">
      <w:pPr>
        <w:ind w:right="720"/>
      </w:pPr>
      <w:r w:rsidRPr="008345C9">
        <w:rPr>
          <w:b/>
          <w:bCs/>
          <w:u w:val="single"/>
        </w:rPr>
        <w:t>Darlene Melis, 150 Federal Street</w:t>
      </w:r>
      <w:r>
        <w:t xml:space="preserve"> – </w:t>
      </w:r>
      <w:r w:rsidR="00616FFC">
        <w:t xml:space="preserve">Tree Commission -- </w:t>
      </w:r>
      <w:r>
        <w:t>She reads a letter.  She said they were asking citi</w:t>
      </w:r>
      <w:r w:rsidR="00654E4C">
        <w:t>zens for suggestions on the planting of trees</w:t>
      </w:r>
      <w:r w:rsidR="00616FFC">
        <w:t>.  She said they received</w:t>
      </w:r>
      <w:r w:rsidR="004E2B52">
        <w:t xml:space="preserve"> </w:t>
      </w:r>
      <w:r w:rsidR="00616FFC">
        <w:t xml:space="preserve">15 trees in April in honor of the Savings Institution in Newburyport.  Homes were needed for these trees and the </w:t>
      </w:r>
      <w:r w:rsidR="004E2B52">
        <w:t>C</w:t>
      </w:r>
      <w:r w:rsidR="00616FFC">
        <w:t>ommon and the Witch House were at the top of the list.  There was further discussion on types of trees and locations.</w:t>
      </w:r>
    </w:p>
    <w:p w14:paraId="4C31A303" w14:textId="2747843B" w:rsidR="00616FFC" w:rsidRDefault="00616FFC" w:rsidP="007E641B">
      <w:pPr>
        <w:ind w:right="720"/>
      </w:pPr>
    </w:p>
    <w:p w14:paraId="7DA8929D" w14:textId="528307E8" w:rsidR="00616FFC" w:rsidRDefault="00616FFC" w:rsidP="007E641B">
      <w:pPr>
        <w:ind w:right="720"/>
      </w:pPr>
      <w:r>
        <w:t xml:space="preserve">Amy Everitt makes a motion to put the trees at the Witch House and the Common.  </w:t>
      </w:r>
      <w:r w:rsidRPr="00616FFC">
        <w:t xml:space="preserve">Roll call is then done.  </w:t>
      </w:r>
      <w:r>
        <w:t>Chris Burke</w:t>
      </w:r>
      <w:r w:rsidRPr="00616FFC">
        <w:t xml:space="preserve"> seconds and it passes unanimously</w:t>
      </w:r>
      <w:r>
        <w:t>.</w:t>
      </w:r>
    </w:p>
    <w:p w14:paraId="7A0AE412" w14:textId="0EDC89BE" w:rsidR="00616FFC" w:rsidRDefault="00616FFC" w:rsidP="007E641B">
      <w:pPr>
        <w:ind w:right="720"/>
      </w:pPr>
    </w:p>
    <w:p w14:paraId="3D9CF399" w14:textId="2F45BDEE" w:rsidR="00616FFC" w:rsidRDefault="00616FFC" w:rsidP="007E641B">
      <w:pPr>
        <w:ind w:right="720"/>
      </w:pPr>
      <w:r w:rsidRPr="00616FFC">
        <w:rPr>
          <w:b/>
          <w:bCs/>
          <w:u w:val="single"/>
        </w:rPr>
        <w:t>Nick Angeramo, 27 Outlook Avenue</w:t>
      </w:r>
      <w:r>
        <w:t xml:space="preserve"> </w:t>
      </w:r>
      <w:proofErr w:type="gramStart"/>
      <w:r>
        <w:t>--  He</w:t>
      </w:r>
      <w:proofErr w:type="gramEnd"/>
      <w:r>
        <w:t xml:space="preserve"> wanted to comment on the golf course, tee times and 3-4 people.  He questioned why </w:t>
      </w:r>
      <w:r w:rsidR="009B342F">
        <w:t xml:space="preserve">you can’t show up with 2 people </w:t>
      </w:r>
      <w:r>
        <w:t>if you showed up with less people you would be charged for 4 people</w:t>
      </w:r>
      <w:r w:rsidR="009B342F">
        <w:t>.  There was a short discussion on tee times now being limited.  Bob Callahan advised Nick Angeramo that it was a work in progress.</w:t>
      </w:r>
    </w:p>
    <w:p w14:paraId="219411E1" w14:textId="487EA3FA" w:rsidR="009B342F" w:rsidRDefault="009B342F" w:rsidP="007E641B">
      <w:pPr>
        <w:ind w:right="720"/>
      </w:pPr>
    </w:p>
    <w:p w14:paraId="3D659359" w14:textId="30DF901A" w:rsidR="009B342F" w:rsidRDefault="009B342F" w:rsidP="007E641B">
      <w:pPr>
        <w:ind w:right="720"/>
      </w:pPr>
      <w:r>
        <w:t xml:space="preserve">Debbie Amaral asked if there was any old business.  </w:t>
      </w:r>
    </w:p>
    <w:p w14:paraId="0BA81296" w14:textId="49DDAF80" w:rsidR="009B342F" w:rsidRDefault="009B342F" w:rsidP="007E641B">
      <w:pPr>
        <w:ind w:right="720"/>
      </w:pPr>
    </w:p>
    <w:p w14:paraId="58A2A561" w14:textId="0B393389" w:rsidR="009B342F" w:rsidRDefault="009B342F" w:rsidP="007E641B">
      <w:pPr>
        <w:ind w:right="720"/>
      </w:pPr>
      <w:r>
        <w:t>Chris Burke advised that he was resigning at the end of the month and wanted to thank each of the Commissioners.</w:t>
      </w:r>
    </w:p>
    <w:p w14:paraId="2C7AB595" w14:textId="7A94F269" w:rsidR="009B342F" w:rsidRDefault="009B342F" w:rsidP="007E641B">
      <w:pPr>
        <w:ind w:right="720"/>
      </w:pPr>
    </w:p>
    <w:p w14:paraId="331F864B" w14:textId="5B6FC6BB" w:rsidR="00136528" w:rsidRDefault="00136528" w:rsidP="002233DA">
      <w:pPr>
        <w:ind w:right="720"/>
        <w:rPr>
          <w:b/>
          <w:u w:val="single"/>
        </w:rPr>
      </w:pPr>
    </w:p>
    <w:p w14:paraId="54A625BD" w14:textId="4FD2184F" w:rsidR="00E92362" w:rsidRDefault="00E92362" w:rsidP="007E74E0">
      <w:pPr>
        <w:ind w:left="360" w:right="720" w:hanging="360"/>
      </w:pPr>
      <w:r>
        <w:t>Next meeting – Tuesday</w:t>
      </w:r>
      <w:r w:rsidR="000962AC">
        <w:t xml:space="preserve"> </w:t>
      </w:r>
      <w:r w:rsidR="009B342F">
        <w:t>June 16</w:t>
      </w:r>
      <w:r w:rsidR="00C6604D">
        <w:t>, 2020</w:t>
      </w:r>
      <w:r w:rsidR="00525AE5">
        <w:t xml:space="preserve"> </w:t>
      </w:r>
      <w:r w:rsidR="00840D01">
        <w:t>via Zoom</w:t>
      </w:r>
      <w:r w:rsidR="00525AE5">
        <w:t>.</w:t>
      </w:r>
    </w:p>
    <w:p w14:paraId="0502B435" w14:textId="77777777" w:rsidR="00BB7B85" w:rsidRDefault="00BB7B85" w:rsidP="007E74E0">
      <w:pPr>
        <w:ind w:left="360" w:right="720" w:hanging="360"/>
      </w:pPr>
    </w:p>
    <w:p w14:paraId="53C801FC" w14:textId="18C5F117" w:rsidR="009D3349" w:rsidRDefault="008973BA" w:rsidP="007E74E0">
      <w:pPr>
        <w:ind w:right="720"/>
      </w:pPr>
      <w:r>
        <w:t>A motion to adjourn is made by</w:t>
      </w:r>
      <w:r w:rsidR="009B342F">
        <w:t xml:space="preserve"> Chris Burke</w:t>
      </w:r>
      <w:r w:rsidR="00AD71A0">
        <w:t xml:space="preserve"> seconded by</w:t>
      </w:r>
      <w:r w:rsidR="009B342F">
        <w:t xml:space="preserve"> everyone</w:t>
      </w:r>
      <w:r w:rsidR="00394D91">
        <w:t>.  Roll call is then done, and</w:t>
      </w:r>
      <w:r>
        <w:t xml:space="preserve"> unanimously</w:t>
      </w:r>
      <w:r w:rsidR="000962AC">
        <w:t xml:space="preserve"> </w:t>
      </w:r>
      <w:r w:rsidR="00E23EDD">
        <w:t>passes.</w:t>
      </w:r>
    </w:p>
    <w:p w14:paraId="3B010B3F" w14:textId="77777777" w:rsidR="00E23EDD" w:rsidRDefault="00E23EDD" w:rsidP="007E74E0">
      <w:pPr>
        <w:ind w:right="720"/>
      </w:pPr>
    </w:p>
    <w:p w14:paraId="32193C8A" w14:textId="312889DE" w:rsidR="00FF76CB" w:rsidRDefault="009D3349" w:rsidP="007E74E0">
      <w:pPr>
        <w:ind w:left="360" w:right="720" w:hanging="360"/>
      </w:pPr>
      <w:r>
        <w:t>The m</w:t>
      </w:r>
      <w:r w:rsidR="00AD71A0">
        <w:t xml:space="preserve">eeting ended at </w:t>
      </w:r>
      <w:r w:rsidR="009B342F">
        <w:t>8:50</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4"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4"/>
  </w:num>
  <w:num w:numId="5">
    <w:abstractNumId w:val="22"/>
  </w:num>
  <w:num w:numId="6">
    <w:abstractNumId w:val="11"/>
  </w:num>
  <w:num w:numId="7">
    <w:abstractNumId w:val="16"/>
  </w:num>
  <w:num w:numId="8">
    <w:abstractNumId w:val="8"/>
  </w:num>
  <w:num w:numId="9">
    <w:abstractNumId w:val="13"/>
  </w:num>
  <w:num w:numId="10">
    <w:abstractNumId w:val="9"/>
  </w:num>
  <w:num w:numId="11">
    <w:abstractNumId w:val="3"/>
  </w:num>
  <w:num w:numId="12">
    <w:abstractNumId w:val="27"/>
  </w:num>
  <w:num w:numId="13">
    <w:abstractNumId w:val="7"/>
  </w:num>
  <w:num w:numId="14">
    <w:abstractNumId w:val="18"/>
  </w:num>
  <w:num w:numId="15">
    <w:abstractNumId w:val="15"/>
  </w:num>
  <w:num w:numId="16">
    <w:abstractNumId w:val="5"/>
  </w:num>
  <w:num w:numId="17">
    <w:abstractNumId w:val="25"/>
  </w:num>
  <w:num w:numId="18">
    <w:abstractNumId w:val="4"/>
  </w:num>
  <w:num w:numId="19">
    <w:abstractNumId w:val="6"/>
  </w:num>
  <w:num w:numId="20">
    <w:abstractNumId w:val="10"/>
  </w:num>
  <w:num w:numId="21">
    <w:abstractNumId w:val="2"/>
  </w:num>
  <w:num w:numId="22">
    <w:abstractNumId w:val="24"/>
  </w:num>
  <w:num w:numId="23">
    <w:abstractNumId w:val="1"/>
  </w:num>
  <w:num w:numId="24">
    <w:abstractNumId w:val="21"/>
  </w:num>
  <w:num w:numId="25">
    <w:abstractNumId w:val="17"/>
  </w:num>
  <w:num w:numId="26">
    <w:abstractNumId w:val="12"/>
  </w:num>
  <w:num w:numId="27">
    <w:abstractNumId w:val="26"/>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F47"/>
    <w:rsid w:val="00015583"/>
    <w:rsid w:val="00015B8B"/>
    <w:rsid w:val="00017DFA"/>
    <w:rsid w:val="0002114D"/>
    <w:rsid w:val="00030F70"/>
    <w:rsid w:val="000310C2"/>
    <w:rsid w:val="00031A2B"/>
    <w:rsid w:val="000326F5"/>
    <w:rsid w:val="0003336C"/>
    <w:rsid w:val="000341BE"/>
    <w:rsid w:val="000349F3"/>
    <w:rsid w:val="0003519F"/>
    <w:rsid w:val="00036AC9"/>
    <w:rsid w:val="00037319"/>
    <w:rsid w:val="000412C8"/>
    <w:rsid w:val="00041CDB"/>
    <w:rsid w:val="0004248A"/>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7732"/>
    <w:rsid w:val="00067BB6"/>
    <w:rsid w:val="00073027"/>
    <w:rsid w:val="00074E43"/>
    <w:rsid w:val="000755E6"/>
    <w:rsid w:val="00075B21"/>
    <w:rsid w:val="00077977"/>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0A4C"/>
    <w:rsid w:val="000A372E"/>
    <w:rsid w:val="000A54A0"/>
    <w:rsid w:val="000A669C"/>
    <w:rsid w:val="000A6EEE"/>
    <w:rsid w:val="000B305B"/>
    <w:rsid w:val="000B3623"/>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45B7"/>
    <w:rsid w:val="00104E3C"/>
    <w:rsid w:val="00105136"/>
    <w:rsid w:val="00105BC7"/>
    <w:rsid w:val="0010688D"/>
    <w:rsid w:val="00106993"/>
    <w:rsid w:val="0010718C"/>
    <w:rsid w:val="001074BB"/>
    <w:rsid w:val="0010769E"/>
    <w:rsid w:val="00107EEF"/>
    <w:rsid w:val="00110092"/>
    <w:rsid w:val="001112E5"/>
    <w:rsid w:val="0011241A"/>
    <w:rsid w:val="0011274F"/>
    <w:rsid w:val="001128CA"/>
    <w:rsid w:val="0011340E"/>
    <w:rsid w:val="00113740"/>
    <w:rsid w:val="00116446"/>
    <w:rsid w:val="001170FF"/>
    <w:rsid w:val="00117772"/>
    <w:rsid w:val="00117F9D"/>
    <w:rsid w:val="001212E0"/>
    <w:rsid w:val="00121533"/>
    <w:rsid w:val="00121543"/>
    <w:rsid w:val="00123F2E"/>
    <w:rsid w:val="00124DFB"/>
    <w:rsid w:val="001265ED"/>
    <w:rsid w:val="00130241"/>
    <w:rsid w:val="001313A5"/>
    <w:rsid w:val="0013188A"/>
    <w:rsid w:val="00131B05"/>
    <w:rsid w:val="00133230"/>
    <w:rsid w:val="0013358A"/>
    <w:rsid w:val="00134C6E"/>
    <w:rsid w:val="00134D78"/>
    <w:rsid w:val="00136528"/>
    <w:rsid w:val="00136BB4"/>
    <w:rsid w:val="00140CFC"/>
    <w:rsid w:val="001427BE"/>
    <w:rsid w:val="001439EE"/>
    <w:rsid w:val="001442F7"/>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7D9D"/>
    <w:rsid w:val="00170489"/>
    <w:rsid w:val="00170504"/>
    <w:rsid w:val="00172BAB"/>
    <w:rsid w:val="00172F2F"/>
    <w:rsid w:val="0017343C"/>
    <w:rsid w:val="00173C6A"/>
    <w:rsid w:val="00176364"/>
    <w:rsid w:val="00176BF3"/>
    <w:rsid w:val="001771A3"/>
    <w:rsid w:val="0018059A"/>
    <w:rsid w:val="00184877"/>
    <w:rsid w:val="00184C8C"/>
    <w:rsid w:val="00187E5A"/>
    <w:rsid w:val="001913C5"/>
    <w:rsid w:val="00191ADF"/>
    <w:rsid w:val="00191CA6"/>
    <w:rsid w:val="001922D0"/>
    <w:rsid w:val="001A0B0E"/>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13F8"/>
    <w:rsid w:val="001E1224"/>
    <w:rsid w:val="001E187E"/>
    <w:rsid w:val="001E189F"/>
    <w:rsid w:val="001E2162"/>
    <w:rsid w:val="001E2B51"/>
    <w:rsid w:val="001E318B"/>
    <w:rsid w:val="001E3DD1"/>
    <w:rsid w:val="001E517A"/>
    <w:rsid w:val="001E5FCC"/>
    <w:rsid w:val="001E7E8E"/>
    <w:rsid w:val="001F1589"/>
    <w:rsid w:val="001F21AD"/>
    <w:rsid w:val="001F21B9"/>
    <w:rsid w:val="001F2E90"/>
    <w:rsid w:val="001F501C"/>
    <w:rsid w:val="001F5305"/>
    <w:rsid w:val="001F65CC"/>
    <w:rsid w:val="001F6F43"/>
    <w:rsid w:val="001F752B"/>
    <w:rsid w:val="00200D65"/>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16DD4"/>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54C"/>
    <w:rsid w:val="00266D0C"/>
    <w:rsid w:val="00271382"/>
    <w:rsid w:val="002719B2"/>
    <w:rsid w:val="0027382B"/>
    <w:rsid w:val="0027466C"/>
    <w:rsid w:val="002752BD"/>
    <w:rsid w:val="002754BA"/>
    <w:rsid w:val="00275C66"/>
    <w:rsid w:val="0027738E"/>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7590"/>
    <w:rsid w:val="002B790A"/>
    <w:rsid w:val="002C0004"/>
    <w:rsid w:val="002C0D02"/>
    <w:rsid w:val="002C2314"/>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A53"/>
    <w:rsid w:val="002F56E8"/>
    <w:rsid w:val="00300D3F"/>
    <w:rsid w:val="00301C90"/>
    <w:rsid w:val="0030212E"/>
    <w:rsid w:val="00302F79"/>
    <w:rsid w:val="00305B88"/>
    <w:rsid w:val="00305E1A"/>
    <w:rsid w:val="003075E5"/>
    <w:rsid w:val="00312C6F"/>
    <w:rsid w:val="00313D40"/>
    <w:rsid w:val="003142D5"/>
    <w:rsid w:val="00314FAA"/>
    <w:rsid w:val="003158EB"/>
    <w:rsid w:val="00316840"/>
    <w:rsid w:val="003168E5"/>
    <w:rsid w:val="00316E92"/>
    <w:rsid w:val="00320334"/>
    <w:rsid w:val="0032075B"/>
    <w:rsid w:val="0032119E"/>
    <w:rsid w:val="00321D32"/>
    <w:rsid w:val="003246B2"/>
    <w:rsid w:val="00324A70"/>
    <w:rsid w:val="00326966"/>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40BDF"/>
    <w:rsid w:val="0034169D"/>
    <w:rsid w:val="0034464D"/>
    <w:rsid w:val="00344A35"/>
    <w:rsid w:val="0034732B"/>
    <w:rsid w:val="00347483"/>
    <w:rsid w:val="00347935"/>
    <w:rsid w:val="00351814"/>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1B7E"/>
    <w:rsid w:val="00382433"/>
    <w:rsid w:val="003851DD"/>
    <w:rsid w:val="00385BDF"/>
    <w:rsid w:val="00385F50"/>
    <w:rsid w:val="00386715"/>
    <w:rsid w:val="003870FD"/>
    <w:rsid w:val="00387EF5"/>
    <w:rsid w:val="0039062F"/>
    <w:rsid w:val="00390D52"/>
    <w:rsid w:val="00391D04"/>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1BD"/>
    <w:rsid w:val="00420769"/>
    <w:rsid w:val="00423F37"/>
    <w:rsid w:val="00426C15"/>
    <w:rsid w:val="00427463"/>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57F5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B1C"/>
    <w:rsid w:val="00496E4D"/>
    <w:rsid w:val="00497586"/>
    <w:rsid w:val="00497CC3"/>
    <w:rsid w:val="004A07BE"/>
    <w:rsid w:val="004A132E"/>
    <w:rsid w:val="004A1930"/>
    <w:rsid w:val="004A4809"/>
    <w:rsid w:val="004A4E3F"/>
    <w:rsid w:val="004A5404"/>
    <w:rsid w:val="004A79B8"/>
    <w:rsid w:val="004B01CA"/>
    <w:rsid w:val="004B0382"/>
    <w:rsid w:val="004B1D38"/>
    <w:rsid w:val="004B593D"/>
    <w:rsid w:val="004B678D"/>
    <w:rsid w:val="004B6FD0"/>
    <w:rsid w:val="004C1092"/>
    <w:rsid w:val="004C4613"/>
    <w:rsid w:val="004C47A2"/>
    <w:rsid w:val="004C4D34"/>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D53"/>
    <w:rsid w:val="004E7DA0"/>
    <w:rsid w:val="004F08E7"/>
    <w:rsid w:val="004F11E9"/>
    <w:rsid w:val="004F4C7E"/>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11A"/>
    <w:rsid w:val="00515567"/>
    <w:rsid w:val="00516065"/>
    <w:rsid w:val="005167AD"/>
    <w:rsid w:val="0052105C"/>
    <w:rsid w:val="005211C4"/>
    <w:rsid w:val="00521B99"/>
    <w:rsid w:val="00521FC4"/>
    <w:rsid w:val="005221DD"/>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445D"/>
    <w:rsid w:val="00555F1C"/>
    <w:rsid w:val="00556152"/>
    <w:rsid w:val="00557366"/>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4452"/>
    <w:rsid w:val="005952D8"/>
    <w:rsid w:val="00595553"/>
    <w:rsid w:val="00595615"/>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5813"/>
    <w:rsid w:val="00605FC9"/>
    <w:rsid w:val="006060A3"/>
    <w:rsid w:val="00607BE8"/>
    <w:rsid w:val="00610B2F"/>
    <w:rsid w:val="00613B35"/>
    <w:rsid w:val="00614554"/>
    <w:rsid w:val="00616FFC"/>
    <w:rsid w:val="00617473"/>
    <w:rsid w:val="0062063F"/>
    <w:rsid w:val="00621259"/>
    <w:rsid w:val="0062143E"/>
    <w:rsid w:val="00622CE0"/>
    <w:rsid w:val="00622D40"/>
    <w:rsid w:val="00623707"/>
    <w:rsid w:val="00624389"/>
    <w:rsid w:val="00625343"/>
    <w:rsid w:val="00625CB1"/>
    <w:rsid w:val="00630135"/>
    <w:rsid w:val="006304CE"/>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4E4C"/>
    <w:rsid w:val="006554A6"/>
    <w:rsid w:val="00655737"/>
    <w:rsid w:val="00655AAF"/>
    <w:rsid w:val="00661641"/>
    <w:rsid w:val="006620A8"/>
    <w:rsid w:val="00664060"/>
    <w:rsid w:val="006646FF"/>
    <w:rsid w:val="00665935"/>
    <w:rsid w:val="0066596E"/>
    <w:rsid w:val="00665A7E"/>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321A"/>
    <w:rsid w:val="006A6BA2"/>
    <w:rsid w:val="006B0119"/>
    <w:rsid w:val="006B0C71"/>
    <w:rsid w:val="006B2581"/>
    <w:rsid w:val="006B3975"/>
    <w:rsid w:val="006B4DBC"/>
    <w:rsid w:val="006B7C41"/>
    <w:rsid w:val="006C24A1"/>
    <w:rsid w:val="006C2BD0"/>
    <w:rsid w:val="006C3186"/>
    <w:rsid w:val="006C4683"/>
    <w:rsid w:val="006C55CF"/>
    <w:rsid w:val="006D13EF"/>
    <w:rsid w:val="006D2091"/>
    <w:rsid w:val="006D2DA7"/>
    <w:rsid w:val="006D3F83"/>
    <w:rsid w:val="006D5416"/>
    <w:rsid w:val="006E04F0"/>
    <w:rsid w:val="006E2B80"/>
    <w:rsid w:val="006E60A4"/>
    <w:rsid w:val="006E6A80"/>
    <w:rsid w:val="006E7BCF"/>
    <w:rsid w:val="006F104F"/>
    <w:rsid w:val="006F2F5E"/>
    <w:rsid w:val="006F4EC7"/>
    <w:rsid w:val="006F561F"/>
    <w:rsid w:val="0070187E"/>
    <w:rsid w:val="007018F8"/>
    <w:rsid w:val="007030DF"/>
    <w:rsid w:val="00704787"/>
    <w:rsid w:val="00705004"/>
    <w:rsid w:val="00705021"/>
    <w:rsid w:val="0070551A"/>
    <w:rsid w:val="00706B60"/>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3A65"/>
    <w:rsid w:val="0074513A"/>
    <w:rsid w:val="007455CB"/>
    <w:rsid w:val="00750E87"/>
    <w:rsid w:val="007528E1"/>
    <w:rsid w:val="007531EB"/>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A9E"/>
    <w:rsid w:val="00794003"/>
    <w:rsid w:val="007946EA"/>
    <w:rsid w:val="00794822"/>
    <w:rsid w:val="007968ED"/>
    <w:rsid w:val="00797EC5"/>
    <w:rsid w:val="007A0FB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2297"/>
    <w:rsid w:val="007D2A3D"/>
    <w:rsid w:val="007D5D96"/>
    <w:rsid w:val="007D6413"/>
    <w:rsid w:val="007D6C70"/>
    <w:rsid w:val="007D7876"/>
    <w:rsid w:val="007E06C7"/>
    <w:rsid w:val="007E06D0"/>
    <w:rsid w:val="007E1EE5"/>
    <w:rsid w:val="007E20B0"/>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45C9"/>
    <w:rsid w:val="008364F5"/>
    <w:rsid w:val="00840D01"/>
    <w:rsid w:val="00841686"/>
    <w:rsid w:val="00841BA9"/>
    <w:rsid w:val="008435F0"/>
    <w:rsid w:val="00843A22"/>
    <w:rsid w:val="0084426B"/>
    <w:rsid w:val="0084501B"/>
    <w:rsid w:val="008450E3"/>
    <w:rsid w:val="00846AD9"/>
    <w:rsid w:val="008472BD"/>
    <w:rsid w:val="008473DD"/>
    <w:rsid w:val="00847ABF"/>
    <w:rsid w:val="00853086"/>
    <w:rsid w:val="008539E1"/>
    <w:rsid w:val="00853D15"/>
    <w:rsid w:val="00854527"/>
    <w:rsid w:val="0085499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30EB"/>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37BB"/>
    <w:rsid w:val="00915733"/>
    <w:rsid w:val="00916C2F"/>
    <w:rsid w:val="00917B86"/>
    <w:rsid w:val="009212AB"/>
    <w:rsid w:val="00922D2C"/>
    <w:rsid w:val="00924EBD"/>
    <w:rsid w:val="00925BB7"/>
    <w:rsid w:val="0092604A"/>
    <w:rsid w:val="00926FE5"/>
    <w:rsid w:val="0094520D"/>
    <w:rsid w:val="00945D6B"/>
    <w:rsid w:val="009460B9"/>
    <w:rsid w:val="0094670D"/>
    <w:rsid w:val="00947410"/>
    <w:rsid w:val="00950DD7"/>
    <w:rsid w:val="00952837"/>
    <w:rsid w:val="00953C44"/>
    <w:rsid w:val="00953E27"/>
    <w:rsid w:val="00953E7A"/>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57F4"/>
    <w:rsid w:val="009868FD"/>
    <w:rsid w:val="00986E85"/>
    <w:rsid w:val="0099055B"/>
    <w:rsid w:val="00993643"/>
    <w:rsid w:val="009941AF"/>
    <w:rsid w:val="00994AAC"/>
    <w:rsid w:val="00994E6E"/>
    <w:rsid w:val="009953D2"/>
    <w:rsid w:val="009954B2"/>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6498"/>
    <w:rsid w:val="009B6AA3"/>
    <w:rsid w:val="009C21B4"/>
    <w:rsid w:val="009C4024"/>
    <w:rsid w:val="009C6213"/>
    <w:rsid w:val="009D2AF5"/>
    <w:rsid w:val="009D3349"/>
    <w:rsid w:val="009D33A0"/>
    <w:rsid w:val="009D3A30"/>
    <w:rsid w:val="009D4942"/>
    <w:rsid w:val="009D5CEB"/>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2B8"/>
    <w:rsid w:val="009F38F8"/>
    <w:rsid w:val="009F4CC4"/>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40D99"/>
    <w:rsid w:val="00B4195F"/>
    <w:rsid w:val="00B45B7D"/>
    <w:rsid w:val="00B46147"/>
    <w:rsid w:val="00B4693B"/>
    <w:rsid w:val="00B502DA"/>
    <w:rsid w:val="00B55393"/>
    <w:rsid w:val="00B55B80"/>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E0A"/>
    <w:rsid w:val="00BA203E"/>
    <w:rsid w:val="00BA30F4"/>
    <w:rsid w:val="00BA3B08"/>
    <w:rsid w:val="00BA4021"/>
    <w:rsid w:val="00BA444C"/>
    <w:rsid w:val="00BA5B22"/>
    <w:rsid w:val="00BB0FC9"/>
    <w:rsid w:val="00BB0FDB"/>
    <w:rsid w:val="00BB195F"/>
    <w:rsid w:val="00BB22EA"/>
    <w:rsid w:val="00BB2B28"/>
    <w:rsid w:val="00BB3821"/>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E0617"/>
    <w:rsid w:val="00BE165F"/>
    <w:rsid w:val="00BE250C"/>
    <w:rsid w:val="00BE49CF"/>
    <w:rsid w:val="00BE67C9"/>
    <w:rsid w:val="00BF0C87"/>
    <w:rsid w:val="00BF1674"/>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604D"/>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649"/>
    <w:rsid w:val="00CE5CC5"/>
    <w:rsid w:val="00CE5D00"/>
    <w:rsid w:val="00CE7B82"/>
    <w:rsid w:val="00CE7FD7"/>
    <w:rsid w:val="00CF0A51"/>
    <w:rsid w:val="00CF28A7"/>
    <w:rsid w:val="00CF2AFD"/>
    <w:rsid w:val="00CF4961"/>
    <w:rsid w:val="00CF5A8C"/>
    <w:rsid w:val="00CF6895"/>
    <w:rsid w:val="00CF6DCA"/>
    <w:rsid w:val="00CF7165"/>
    <w:rsid w:val="00D01488"/>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6D83"/>
    <w:rsid w:val="00D27D38"/>
    <w:rsid w:val="00D3095C"/>
    <w:rsid w:val="00D30DBD"/>
    <w:rsid w:val="00D324C3"/>
    <w:rsid w:val="00D32FB2"/>
    <w:rsid w:val="00D37086"/>
    <w:rsid w:val="00D40214"/>
    <w:rsid w:val="00D42475"/>
    <w:rsid w:val="00D44187"/>
    <w:rsid w:val="00D44893"/>
    <w:rsid w:val="00D44C8C"/>
    <w:rsid w:val="00D45B5D"/>
    <w:rsid w:val="00D46D22"/>
    <w:rsid w:val="00D47B56"/>
    <w:rsid w:val="00D52054"/>
    <w:rsid w:val="00D53DC2"/>
    <w:rsid w:val="00D53E87"/>
    <w:rsid w:val="00D54055"/>
    <w:rsid w:val="00D54826"/>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5703"/>
    <w:rsid w:val="00D75A1A"/>
    <w:rsid w:val="00D76CB5"/>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2DE7"/>
    <w:rsid w:val="00DB3359"/>
    <w:rsid w:val="00DB33C4"/>
    <w:rsid w:val="00DB43BB"/>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524A"/>
    <w:rsid w:val="00DE5BE5"/>
    <w:rsid w:val="00DE6E2F"/>
    <w:rsid w:val="00DE7925"/>
    <w:rsid w:val="00DF06C6"/>
    <w:rsid w:val="00DF10FB"/>
    <w:rsid w:val="00DF2749"/>
    <w:rsid w:val="00DF5FD3"/>
    <w:rsid w:val="00DF728E"/>
    <w:rsid w:val="00E0035A"/>
    <w:rsid w:val="00E00A0E"/>
    <w:rsid w:val="00E016FA"/>
    <w:rsid w:val="00E01DD3"/>
    <w:rsid w:val="00E047FF"/>
    <w:rsid w:val="00E04AD0"/>
    <w:rsid w:val="00E051AB"/>
    <w:rsid w:val="00E051FB"/>
    <w:rsid w:val="00E05DF6"/>
    <w:rsid w:val="00E06808"/>
    <w:rsid w:val="00E06D55"/>
    <w:rsid w:val="00E06D7D"/>
    <w:rsid w:val="00E1261C"/>
    <w:rsid w:val="00E1357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F67"/>
    <w:rsid w:val="00EC434A"/>
    <w:rsid w:val="00EC450B"/>
    <w:rsid w:val="00EC50A2"/>
    <w:rsid w:val="00EC6884"/>
    <w:rsid w:val="00EC6957"/>
    <w:rsid w:val="00ED262D"/>
    <w:rsid w:val="00ED5BDE"/>
    <w:rsid w:val="00ED604A"/>
    <w:rsid w:val="00ED687E"/>
    <w:rsid w:val="00EE0716"/>
    <w:rsid w:val="00EE1C6C"/>
    <w:rsid w:val="00EE2F6C"/>
    <w:rsid w:val="00EE3AA7"/>
    <w:rsid w:val="00EE4553"/>
    <w:rsid w:val="00EE5357"/>
    <w:rsid w:val="00EE5663"/>
    <w:rsid w:val="00EE691E"/>
    <w:rsid w:val="00EE7EA1"/>
    <w:rsid w:val="00EE7F15"/>
    <w:rsid w:val="00EF1DF4"/>
    <w:rsid w:val="00EF3BF5"/>
    <w:rsid w:val="00EF4330"/>
    <w:rsid w:val="00EF5BE4"/>
    <w:rsid w:val="00EF7260"/>
    <w:rsid w:val="00EF78E3"/>
    <w:rsid w:val="00EF790D"/>
    <w:rsid w:val="00F0040D"/>
    <w:rsid w:val="00F0155D"/>
    <w:rsid w:val="00F015C7"/>
    <w:rsid w:val="00F022FE"/>
    <w:rsid w:val="00F03363"/>
    <w:rsid w:val="00F033B2"/>
    <w:rsid w:val="00F04A68"/>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2479"/>
    <w:rsid w:val="00F4346D"/>
    <w:rsid w:val="00F443C5"/>
    <w:rsid w:val="00F46C29"/>
    <w:rsid w:val="00F4762D"/>
    <w:rsid w:val="00F47E28"/>
    <w:rsid w:val="00F47F35"/>
    <w:rsid w:val="00F47FF9"/>
    <w:rsid w:val="00F51EC3"/>
    <w:rsid w:val="00F521E4"/>
    <w:rsid w:val="00F52624"/>
    <w:rsid w:val="00F52E99"/>
    <w:rsid w:val="00F53937"/>
    <w:rsid w:val="00F55133"/>
    <w:rsid w:val="00F55F48"/>
    <w:rsid w:val="00F5644F"/>
    <w:rsid w:val="00F63508"/>
    <w:rsid w:val="00F66222"/>
    <w:rsid w:val="00F71A83"/>
    <w:rsid w:val="00F72090"/>
    <w:rsid w:val="00F7225B"/>
    <w:rsid w:val="00F7428D"/>
    <w:rsid w:val="00F746BF"/>
    <w:rsid w:val="00F75698"/>
    <w:rsid w:val="00F7587B"/>
    <w:rsid w:val="00F771CE"/>
    <w:rsid w:val="00F80257"/>
    <w:rsid w:val="00F8319B"/>
    <w:rsid w:val="00F8384A"/>
    <w:rsid w:val="00F87C9B"/>
    <w:rsid w:val="00F90242"/>
    <w:rsid w:val="00F917D9"/>
    <w:rsid w:val="00F91C80"/>
    <w:rsid w:val="00F9234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6022"/>
    <w:rsid w:val="00FA6736"/>
    <w:rsid w:val="00FA6BCD"/>
    <w:rsid w:val="00FA6D73"/>
    <w:rsid w:val="00FB145F"/>
    <w:rsid w:val="00FB1B5B"/>
    <w:rsid w:val="00FB3B94"/>
    <w:rsid w:val="00FB3BC8"/>
    <w:rsid w:val="00FB3F0B"/>
    <w:rsid w:val="00FB494D"/>
    <w:rsid w:val="00FB72C6"/>
    <w:rsid w:val="00FB788E"/>
    <w:rsid w:val="00FC0167"/>
    <w:rsid w:val="00FC0B56"/>
    <w:rsid w:val="00FC1B24"/>
    <w:rsid w:val="00FC4580"/>
    <w:rsid w:val="00FC4B05"/>
    <w:rsid w:val="00FD0EAE"/>
    <w:rsid w:val="00FD25DC"/>
    <w:rsid w:val="00FD2752"/>
    <w:rsid w:val="00FD332A"/>
    <w:rsid w:val="00FD490C"/>
    <w:rsid w:val="00FD4F1F"/>
    <w:rsid w:val="00FD5BF0"/>
    <w:rsid w:val="00FD6C6C"/>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81928-8E1F-459C-B154-1705A1E2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9303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Rec Receptionist</cp:lastModifiedBy>
  <cp:revision>3</cp:revision>
  <cp:lastPrinted>2020-05-20T15:51:00Z</cp:lastPrinted>
  <dcterms:created xsi:type="dcterms:W3CDTF">2020-07-27T12:52:00Z</dcterms:created>
  <dcterms:modified xsi:type="dcterms:W3CDTF">2020-07-27T13:03:00Z</dcterms:modified>
</cp:coreProperties>
</file>