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BCCD" w14:textId="77777777" w:rsidR="0016317A" w:rsidRDefault="0016317A">
      <w:pPr>
        <w:jc w:val="center"/>
        <w:rPr>
          <w:b/>
        </w:rPr>
      </w:pPr>
    </w:p>
    <w:p w14:paraId="3CD4CFED" w14:textId="77777777" w:rsidR="0016317A" w:rsidRDefault="002F12D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D34201" wp14:editId="7797EC7D">
            <wp:simplePos x="0" y="0"/>
            <wp:positionH relativeFrom="column">
              <wp:posOffset>-371474</wp:posOffset>
            </wp:positionH>
            <wp:positionV relativeFrom="paragraph">
              <wp:posOffset>-152399</wp:posOffset>
            </wp:positionV>
            <wp:extent cx="2077720" cy="8572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98D91" w14:textId="77777777" w:rsidR="0016317A" w:rsidRDefault="0016317A">
      <w:pPr>
        <w:jc w:val="center"/>
        <w:rPr>
          <w:b/>
        </w:rPr>
      </w:pPr>
    </w:p>
    <w:p w14:paraId="79F8BEAD" w14:textId="77777777" w:rsidR="0016317A" w:rsidRDefault="0016317A">
      <w:pPr>
        <w:jc w:val="center"/>
        <w:rPr>
          <w:b/>
        </w:rPr>
      </w:pPr>
    </w:p>
    <w:p w14:paraId="56B7EC3B" w14:textId="77777777" w:rsidR="0016317A" w:rsidRDefault="0016317A">
      <w:pPr>
        <w:jc w:val="center"/>
        <w:rPr>
          <w:b/>
        </w:rPr>
      </w:pPr>
    </w:p>
    <w:p w14:paraId="68EE7729" w14:textId="77777777" w:rsidR="0016317A" w:rsidRDefault="0016317A">
      <w:pPr>
        <w:jc w:val="center"/>
        <w:rPr>
          <w:b/>
        </w:rPr>
      </w:pPr>
    </w:p>
    <w:p w14:paraId="1F5E5708" w14:textId="77777777" w:rsidR="0016317A" w:rsidRDefault="0016317A">
      <w:pPr>
        <w:jc w:val="center"/>
        <w:rPr>
          <w:b/>
        </w:rPr>
      </w:pPr>
    </w:p>
    <w:p w14:paraId="013DA068" w14:textId="77777777" w:rsidR="0016317A" w:rsidRDefault="0016317A">
      <w:pPr>
        <w:jc w:val="center"/>
        <w:rPr>
          <w:b/>
          <w:sz w:val="24"/>
          <w:szCs w:val="24"/>
        </w:rPr>
      </w:pPr>
    </w:p>
    <w:p w14:paraId="343F68BC" w14:textId="77777777" w:rsidR="0016317A" w:rsidRDefault="002F12D8">
      <w:pPr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b/>
          <w:sz w:val="24"/>
          <w:szCs w:val="24"/>
        </w:rPr>
        <w:t>Bentley Academy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Innovation Planning Committee meeting</w:t>
      </w:r>
    </w:p>
    <w:p w14:paraId="7FA1BB8D" w14:textId="77777777" w:rsidR="0016317A" w:rsidRDefault="002F12D8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Bentley Academy Charter School</w:t>
      </w:r>
    </w:p>
    <w:p w14:paraId="7AA511F5" w14:textId="77777777" w:rsidR="0016317A" w:rsidRDefault="002F12D8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25 Memorial Drive, Salem, MA </w:t>
      </w:r>
    </w:p>
    <w:p w14:paraId="29AEE4A8" w14:textId="77777777" w:rsidR="0016317A" w:rsidRDefault="0016317A">
      <w:pPr>
        <w:widowControl w:val="0"/>
        <w:rPr>
          <w:rFonts w:ascii="Calibri" w:eastAsia="Calibri" w:hAnsi="Calibri" w:cs="Calibri"/>
        </w:rPr>
      </w:pPr>
    </w:p>
    <w:p w14:paraId="3586D63A" w14:textId="57228056" w:rsidR="0016317A" w:rsidRDefault="00AA5471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Tuesday</w:t>
      </w:r>
      <w:r w:rsidR="002F12D8">
        <w:rPr>
          <w:rFonts w:ascii="Calibri" w:eastAsia="Calibri" w:hAnsi="Calibri" w:cs="Calibri"/>
          <w:b/>
        </w:rPr>
        <w:t>, 1</w:t>
      </w:r>
      <w:r>
        <w:rPr>
          <w:rFonts w:ascii="Calibri" w:eastAsia="Calibri" w:hAnsi="Calibri" w:cs="Calibri"/>
          <w:b/>
        </w:rPr>
        <w:t>1</w:t>
      </w:r>
      <w:r w:rsidR="002F12D8">
        <w:rPr>
          <w:rFonts w:ascii="Calibri" w:eastAsia="Calibri" w:hAnsi="Calibri" w:cs="Calibri"/>
          <w:b/>
        </w:rPr>
        <w:t>/</w:t>
      </w:r>
      <w:r w:rsidR="00DA0AB6">
        <w:rPr>
          <w:rFonts w:ascii="Calibri" w:eastAsia="Calibri" w:hAnsi="Calibri" w:cs="Calibri"/>
          <w:b/>
        </w:rPr>
        <w:t>20</w:t>
      </w:r>
      <w:bookmarkStart w:id="0" w:name="_GoBack"/>
      <w:bookmarkEnd w:id="0"/>
      <w:r w:rsidR="002F12D8">
        <w:rPr>
          <w:rFonts w:ascii="Calibri" w:eastAsia="Calibri" w:hAnsi="Calibri" w:cs="Calibri"/>
          <w:b/>
        </w:rPr>
        <w:t>/2019</w:t>
      </w:r>
    </w:p>
    <w:p w14:paraId="10D536B4" w14:textId="1FDF9D67" w:rsidR="0016317A" w:rsidRDefault="002F12D8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5:</w:t>
      </w:r>
      <w:r w:rsidR="00AA5471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 xml:space="preserve"> pm.</w:t>
      </w:r>
    </w:p>
    <w:p w14:paraId="5EA063BE" w14:textId="77777777" w:rsidR="0016317A" w:rsidRDefault="002F12D8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Library</w:t>
      </w:r>
    </w:p>
    <w:p w14:paraId="4A1F4D62" w14:textId="77777777" w:rsidR="0016317A" w:rsidRDefault="002F12D8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Agenda </w:t>
      </w:r>
    </w:p>
    <w:p w14:paraId="2DE88EE1" w14:textId="200AF372" w:rsidR="0016317A" w:rsidRDefault="0016317A">
      <w:pPr>
        <w:widowControl w:val="0"/>
        <w:jc w:val="center"/>
        <w:rPr>
          <w:rFonts w:ascii="Calibri" w:eastAsia="Calibri" w:hAnsi="Calibri" w:cs="Calibri"/>
        </w:rPr>
      </w:pPr>
    </w:p>
    <w:p w14:paraId="5F2A295D" w14:textId="6F81C387" w:rsidR="00AA5471" w:rsidRDefault="00AA5471">
      <w:pPr>
        <w:widowControl w:val="0"/>
        <w:jc w:val="center"/>
        <w:rPr>
          <w:rFonts w:ascii="Calibri" w:eastAsia="Calibri" w:hAnsi="Calibri" w:cs="Calibri"/>
        </w:rPr>
      </w:pPr>
    </w:p>
    <w:p w14:paraId="6036FDB7" w14:textId="25F20631" w:rsidR="00AA5471" w:rsidRDefault="00AA5471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5:30 pm </w:t>
      </w:r>
      <w:r>
        <w:rPr>
          <w:rFonts w:ascii="Calibri" w:eastAsia="Calibri" w:hAnsi="Calibri" w:cs="Calibri"/>
        </w:rPr>
        <w:tab/>
        <w:t>Review and discuss draft language for the Bentley Academy Innovation School plan</w:t>
      </w:r>
    </w:p>
    <w:sectPr w:rsidR="00AA547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CE40" w14:textId="77777777" w:rsidR="00BF6980" w:rsidRDefault="00BF6980">
      <w:r>
        <w:separator/>
      </w:r>
    </w:p>
  </w:endnote>
  <w:endnote w:type="continuationSeparator" w:id="0">
    <w:p w14:paraId="3B0E3FA8" w14:textId="77777777" w:rsidR="00BF6980" w:rsidRDefault="00B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E1FD" w14:textId="77777777" w:rsidR="0016317A" w:rsidRDefault="002F12D8">
    <w:r>
      <w:t xml:space="preserve">“Know Your Rights Under the Open Meeting Law, M.G.L. c.30A § 18-25 and City Ordinance Sections 2-2028 through 2-2033.” </w:t>
    </w:r>
  </w:p>
  <w:p w14:paraId="7A008BD6" w14:textId="77777777" w:rsidR="0016317A" w:rsidRDefault="001631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4A34" w14:textId="77777777" w:rsidR="00BF6980" w:rsidRDefault="00BF6980">
      <w:r>
        <w:separator/>
      </w:r>
    </w:p>
  </w:footnote>
  <w:footnote w:type="continuationSeparator" w:id="0">
    <w:p w14:paraId="5BF0474D" w14:textId="77777777" w:rsidR="00BF6980" w:rsidRDefault="00BF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7A"/>
    <w:rsid w:val="00076640"/>
    <w:rsid w:val="0016317A"/>
    <w:rsid w:val="002F12D8"/>
    <w:rsid w:val="007A764D"/>
    <w:rsid w:val="00942F64"/>
    <w:rsid w:val="00AA5471"/>
    <w:rsid w:val="00BF6980"/>
    <w:rsid w:val="00D423CC"/>
    <w:rsid w:val="00D85207"/>
    <w:rsid w:val="00DA0AB6"/>
    <w:rsid w:val="00EE7FBD"/>
    <w:rsid w:val="00F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9FF28"/>
  <w15:docId w15:val="{A6FD632F-6AD1-BD49-8924-CFADCBC9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Conrad</cp:lastModifiedBy>
  <cp:revision>3</cp:revision>
  <dcterms:created xsi:type="dcterms:W3CDTF">2019-11-15T16:36:00Z</dcterms:created>
  <dcterms:modified xsi:type="dcterms:W3CDTF">2019-11-15T16:37:00Z</dcterms:modified>
</cp:coreProperties>
</file>