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A5FF" w14:textId="77777777" w:rsidR="00313666" w:rsidRDefault="00313666">
      <w:pPr>
        <w:pStyle w:val="BodyText"/>
        <w:spacing w:before="6"/>
        <w:ind w:left="0"/>
        <w:rPr>
          <w:rFonts w:ascii="Times New Roman"/>
          <w:sz w:val="17"/>
        </w:rPr>
      </w:pPr>
    </w:p>
    <w:p w14:paraId="1C84A600" w14:textId="77777777" w:rsidR="00313666" w:rsidRDefault="00000000">
      <w:pPr>
        <w:pStyle w:val="BodyText"/>
        <w:ind w:left="315" w:right="-15"/>
        <w:rPr>
          <w:rFonts w:ascii="Times New Roman"/>
          <w:sz w:val="20"/>
        </w:rPr>
      </w:pPr>
      <w:r>
        <w:rPr>
          <w:rFonts w:ascii="Times New Roman"/>
          <w:noProof/>
          <w:sz w:val="20"/>
        </w:rPr>
        <w:drawing>
          <wp:inline distT="0" distB="0" distL="0" distR="0" wp14:anchorId="1C84A67C" wp14:editId="1C84A67D">
            <wp:extent cx="1068655" cy="109727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068655" cy="1097279"/>
                    </a:xfrm>
                    <a:prstGeom prst="rect">
                      <a:avLst/>
                    </a:prstGeom>
                  </pic:spPr>
                </pic:pic>
              </a:graphicData>
            </a:graphic>
          </wp:inline>
        </w:drawing>
      </w:r>
    </w:p>
    <w:p w14:paraId="1C84A601" w14:textId="784908F5" w:rsidR="00313666" w:rsidRDefault="00010CF2">
      <w:pPr>
        <w:spacing w:before="141" w:line="292" w:lineRule="auto"/>
        <w:ind w:left="831" w:hanging="452"/>
        <w:rPr>
          <w:sz w:val="20"/>
        </w:rPr>
      </w:pPr>
      <w:r>
        <w:rPr>
          <w:smallCaps/>
          <w:spacing w:val="-2"/>
          <w:sz w:val="20"/>
        </w:rPr>
        <w:t>Dominick Pangallo</w:t>
      </w:r>
      <w:r>
        <w:rPr>
          <w:smallCaps/>
          <w:spacing w:val="40"/>
          <w:sz w:val="20"/>
        </w:rPr>
        <w:t xml:space="preserve"> </w:t>
      </w:r>
      <w:r>
        <w:rPr>
          <w:smallCaps/>
          <w:spacing w:val="-2"/>
          <w:sz w:val="20"/>
        </w:rPr>
        <w:t>Mayor</w:t>
      </w:r>
    </w:p>
    <w:p w14:paraId="1C84A602" w14:textId="77777777" w:rsidR="00313666" w:rsidRDefault="00000000">
      <w:pPr>
        <w:spacing w:before="13" w:line="276" w:lineRule="auto"/>
        <w:ind w:left="334" w:right="3833"/>
        <w:jc w:val="center"/>
        <w:rPr>
          <w:sz w:val="36"/>
        </w:rPr>
      </w:pPr>
      <w:r>
        <w:br w:type="column"/>
      </w:r>
      <w:r>
        <w:rPr>
          <w:sz w:val="36"/>
        </w:rPr>
        <w:t>Salem</w:t>
      </w:r>
      <w:r>
        <w:rPr>
          <w:spacing w:val="-13"/>
          <w:sz w:val="36"/>
        </w:rPr>
        <w:t xml:space="preserve"> </w:t>
      </w:r>
      <w:r>
        <w:rPr>
          <w:sz w:val="36"/>
        </w:rPr>
        <w:t>Public</w:t>
      </w:r>
      <w:r>
        <w:rPr>
          <w:spacing w:val="-13"/>
          <w:sz w:val="36"/>
        </w:rPr>
        <w:t xml:space="preserve"> </w:t>
      </w:r>
      <w:r>
        <w:rPr>
          <w:sz w:val="36"/>
        </w:rPr>
        <w:t>Art</w:t>
      </w:r>
      <w:r>
        <w:rPr>
          <w:spacing w:val="-13"/>
          <w:sz w:val="36"/>
        </w:rPr>
        <w:t xml:space="preserve"> </w:t>
      </w:r>
      <w:r>
        <w:rPr>
          <w:sz w:val="36"/>
        </w:rPr>
        <w:t>Commission 98 Washington Street</w:t>
      </w:r>
    </w:p>
    <w:p w14:paraId="1C84A603" w14:textId="77777777" w:rsidR="00313666" w:rsidRDefault="00000000">
      <w:pPr>
        <w:ind w:left="303" w:right="3877"/>
        <w:jc w:val="center"/>
        <w:rPr>
          <w:sz w:val="36"/>
        </w:rPr>
      </w:pPr>
      <w:r>
        <w:rPr>
          <w:noProof/>
        </w:rPr>
        <w:drawing>
          <wp:anchor distT="0" distB="0" distL="0" distR="0" simplePos="0" relativeHeight="15728640" behindDoc="0" locked="0" layoutInCell="1" allowOverlap="1" wp14:anchorId="1C84A67E" wp14:editId="1C84A67F">
            <wp:simplePos x="0" y="0"/>
            <wp:positionH relativeFrom="page">
              <wp:posOffset>5813425</wp:posOffset>
            </wp:positionH>
            <wp:positionV relativeFrom="paragraph">
              <wp:posOffset>-455562</wp:posOffset>
            </wp:positionV>
            <wp:extent cx="1590674" cy="9906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590674" cy="990600"/>
                    </a:xfrm>
                    <a:prstGeom prst="rect">
                      <a:avLst/>
                    </a:prstGeom>
                  </pic:spPr>
                </pic:pic>
              </a:graphicData>
            </a:graphic>
          </wp:anchor>
        </w:drawing>
      </w:r>
      <w:r>
        <w:rPr>
          <w:sz w:val="36"/>
        </w:rPr>
        <w:t>Salem,</w:t>
      </w:r>
      <w:r>
        <w:rPr>
          <w:spacing w:val="-6"/>
          <w:sz w:val="36"/>
        </w:rPr>
        <w:t xml:space="preserve"> </w:t>
      </w:r>
      <w:r>
        <w:rPr>
          <w:sz w:val="36"/>
        </w:rPr>
        <w:t>Massachusetts</w:t>
      </w:r>
      <w:r>
        <w:rPr>
          <w:spacing w:val="-4"/>
          <w:sz w:val="36"/>
        </w:rPr>
        <w:t xml:space="preserve"> </w:t>
      </w:r>
      <w:r>
        <w:rPr>
          <w:spacing w:val="-2"/>
          <w:sz w:val="36"/>
        </w:rPr>
        <w:t>01970</w:t>
      </w:r>
    </w:p>
    <w:p w14:paraId="1C84A604" w14:textId="77777777" w:rsidR="00313666" w:rsidRDefault="00000000">
      <w:pPr>
        <w:spacing w:before="66"/>
        <w:ind w:left="303" w:right="3877"/>
        <w:jc w:val="center"/>
        <w:rPr>
          <w:sz w:val="36"/>
        </w:rPr>
      </w:pPr>
      <w:r>
        <w:rPr>
          <w:sz w:val="36"/>
        </w:rPr>
        <w:t>(978) 619-</w:t>
      </w:r>
      <w:r>
        <w:rPr>
          <w:spacing w:val="-4"/>
          <w:sz w:val="36"/>
        </w:rPr>
        <w:t>5685</w:t>
      </w:r>
    </w:p>
    <w:p w14:paraId="1C84A605" w14:textId="77777777" w:rsidR="00313666" w:rsidRDefault="00313666">
      <w:pPr>
        <w:pStyle w:val="BodyText"/>
        <w:ind w:left="0"/>
        <w:rPr>
          <w:sz w:val="36"/>
        </w:rPr>
      </w:pPr>
    </w:p>
    <w:p w14:paraId="1C84A606" w14:textId="77777777" w:rsidR="00313666" w:rsidRDefault="00313666">
      <w:pPr>
        <w:pStyle w:val="BodyText"/>
        <w:spacing w:before="4"/>
        <w:ind w:left="0"/>
        <w:rPr>
          <w:sz w:val="31"/>
        </w:rPr>
      </w:pPr>
    </w:p>
    <w:p w14:paraId="10FFF6F3" w14:textId="77777777" w:rsidR="006352E4" w:rsidRDefault="00000000">
      <w:pPr>
        <w:pStyle w:val="Heading1"/>
        <w:spacing w:line="276" w:lineRule="auto"/>
        <w:ind w:left="1379" w:right="4276"/>
      </w:pPr>
      <w:r>
        <w:t>Public</w:t>
      </w:r>
      <w:r>
        <w:rPr>
          <w:spacing w:val="-16"/>
        </w:rPr>
        <w:t xml:space="preserve"> </w:t>
      </w:r>
      <w:r>
        <w:t>Art</w:t>
      </w:r>
      <w:r>
        <w:rPr>
          <w:spacing w:val="-16"/>
        </w:rPr>
        <w:t xml:space="preserve"> </w:t>
      </w:r>
      <w:r>
        <w:t xml:space="preserve">Commission </w:t>
      </w:r>
    </w:p>
    <w:p w14:paraId="32C27EC8" w14:textId="7C30336E" w:rsidR="006352E4" w:rsidRDefault="00AE4645" w:rsidP="006352E4">
      <w:pPr>
        <w:pStyle w:val="Heading1"/>
        <w:spacing w:line="276" w:lineRule="auto"/>
        <w:ind w:left="990" w:right="4276"/>
        <w:jc w:val="center"/>
      </w:pPr>
      <w:r>
        <w:t>March 19</w:t>
      </w:r>
      <w:r w:rsidR="006352E4">
        <w:t>,</w:t>
      </w:r>
      <w:r w:rsidR="006352E4">
        <w:rPr>
          <w:spacing w:val="-4"/>
        </w:rPr>
        <w:t xml:space="preserve"> </w:t>
      </w:r>
      <w:r w:rsidR="006352E4">
        <w:t>202</w:t>
      </w:r>
      <w:r w:rsidR="00CC202E">
        <w:t>4</w:t>
      </w:r>
    </w:p>
    <w:p w14:paraId="1C84A607" w14:textId="42108E3C" w:rsidR="00313666" w:rsidRDefault="00000000" w:rsidP="006352E4">
      <w:pPr>
        <w:pStyle w:val="Heading1"/>
        <w:spacing w:line="276" w:lineRule="auto"/>
        <w:ind w:left="990" w:right="4276"/>
        <w:jc w:val="center"/>
      </w:pPr>
      <w:r>
        <w:rPr>
          <w:spacing w:val="-2"/>
        </w:rPr>
        <w:t>6:</w:t>
      </w:r>
      <w:r w:rsidR="0027708C">
        <w:rPr>
          <w:spacing w:val="-2"/>
        </w:rPr>
        <w:t>3</w:t>
      </w:r>
      <w:r>
        <w:rPr>
          <w:spacing w:val="-2"/>
        </w:rPr>
        <w:t>0pm</w:t>
      </w:r>
    </w:p>
    <w:p w14:paraId="1933FDEC" w14:textId="77777777" w:rsidR="00F8082F" w:rsidRDefault="00000000" w:rsidP="00B172C5">
      <w:pPr>
        <w:ind w:left="725"/>
        <w:rPr>
          <w:spacing w:val="-4"/>
          <w:sz w:val="28"/>
        </w:rPr>
      </w:pPr>
      <w:r>
        <w:rPr>
          <w:sz w:val="28"/>
        </w:rPr>
        <w:t>Meeting</w:t>
      </w:r>
      <w:r>
        <w:rPr>
          <w:spacing w:val="-8"/>
          <w:sz w:val="28"/>
        </w:rPr>
        <w:t xml:space="preserve"> </w:t>
      </w:r>
      <w:r>
        <w:rPr>
          <w:sz w:val="28"/>
        </w:rPr>
        <w:t>held</w:t>
      </w:r>
      <w:r>
        <w:rPr>
          <w:spacing w:val="-7"/>
          <w:sz w:val="28"/>
        </w:rPr>
        <w:t xml:space="preserve"> </w:t>
      </w:r>
      <w:r>
        <w:rPr>
          <w:sz w:val="28"/>
        </w:rPr>
        <w:t>remotely</w:t>
      </w:r>
      <w:r>
        <w:rPr>
          <w:spacing w:val="-7"/>
          <w:sz w:val="28"/>
        </w:rPr>
        <w:t xml:space="preserve"> </w:t>
      </w:r>
      <w:r>
        <w:rPr>
          <w:sz w:val="28"/>
        </w:rPr>
        <w:t>via</w:t>
      </w:r>
      <w:r>
        <w:rPr>
          <w:spacing w:val="-7"/>
          <w:sz w:val="28"/>
        </w:rPr>
        <w:t xml:space="preserve"> </w:t>
      </w:r>
      <w:r>
        <w:rPr>
          <w:spacing w:val="-4"/>
          <w:sz w:val="28"/>
        </w:rPr>
        <w:t>zoom</w:t>
      </w:r>
    </w:p>
    <w:p w14:paraId="0D8ED113" w14:textId="77777777" w:rsidR="00B172C5" w:rsidRDefault="00B172C5" w:rsidP="00B172C5">
      <w:pPr>
        <w:ind w:left="725"/>
        <w:rPr>
          <w:spacing w:val="-4"/>
          <w:sz w:val="28"/>
        </w:rPr>
      </w:pPr>
    </w:p>
    <w:p w14:paraId="39783CB3" w14:textId="77777777" w:rsidR="001F6435" w:rsidRDefault="001F6435" w:rsidP="00B172C5">
      <w:pPr>
        <w:ind w:left="725"/>
        <w:rPr>
          <w:sz w:val="28"/>
        </w:rPr>
        <w:sectPr w:rsidR="001F6435" w:rsidSect="00547E00">
          <w:type w:val="continuous"/>
          <w:pgSz w:w="12240" w:h="15840"/>
          <w:pgMar w:top="1160" w:right="630" w:bottom="280" w:left="560" w:header="720" w:footer="720" w:gutter="0"/>
          <w:cols w:num="2" w:space="720" w:equalWidth="0">
            <w:col w:w="2035" w:space="826"/>
            <w:col w:w="8419"/>
          </w:cols>
        </w:sectPr>
      </w:pPr>
    </w:p>
    <w:p w14:paraId="1C84A60B" w14:textId="5B441723" w:rsidR="00313666" w:rsidRDefault="00CC202E" w:rsidP="00CC202E">
      <w:pPr>
        <w:pStyle w:val="Heading1"/>
        <w:tabs>
          <w:tab w:val="center" w:pos="5371"/>
          <w:tab w:val="left" w:pos="7185"/>
        </w:tabs>
        <w:spacing w:before="201"/>
        <w:ind w:hanging="110"/>
      </w:pPr>
      <w:r>
        <w:tab/>
        <w:t>MEETING</w:t>
      </w:r>
      <w:r>
        <w:rPr>
          <w:spacing w:val="-7"/>
        </w:rPr>
        <w:t xml:space="preserve"> </w:t>
      </w:r>
      <w:r>
        <w:rPr>
          <w:spacing w:val="-2"/>
        </w:rPr>
        <w:t>MINUTES</w:t>
      </w:r>
      <w:r>
        <w:rPr>
          <w:spacing w:val="-2"/>
        </w:rPr>
        <w:tab/>
      </w:r>
      <w:r>
        <w:rPr>
          <w:spacing w:val="-2"/>
        </w:rPr>
        <w:tab/>
      </w:r>
    </w:p>
    <w:p w14:paraId="1C84A60C" w14:textId="77777777" w:rsidR="00313666" w:rsidRDefault="00000000">
      <w:pPr>
        <w:spacing w:before="50" w:line="276" w:lineRule="auto"/>
        <w:ind w:left="1485" w:right="1603" w:firstLine="157"/>
      </w:pPr>
      <w:r>
        <w:rPr>
          <w:b/>
        </w:rPr>
        <w:t xml:space="preserve">Note: </w:t>
      </w:r>
      <w:r>
        <w:t>All proposals, presentations, and/or documentation to be reviewed and discussed at</w:t>
      </w:r>
      <w:r>
        <w:rPr>
          <w:spacing w:val="-8"/>
        </w:rPr>
        <w:t xml:space="preserve"> </w:t>
      </w:r>
      <w:r>
        <w:t>this</w:t>
      </w:r>
      <w:r>
        <w:rPr>
          <w:spacing w:val="-8"/>
        </w:rPr>
        <w:t xml:space="preserve"> </w:t>
      </w:r>
      <w:r>
        <w:t>meeting</w:t>
      </w:r>
      <w:r>
        <w:rPr>
          <w:spacing w:val="-8"/>
        </w:rPr>
        <w:t xml:space="preserve"> </w:t>
      </w:r>
      <w:r>
        <w:t>can</w:t>
      </w:r>
      <w:r>
        <w:rPr>
          <w:spacing w:val="-8"/>
        </w:rPr>
        <w:t xml:space="preserve"> </w:t>
      </w:r>
      <w:r>
        <w:t>be</w:t>
      </w:r>
      <w:r>
        <w:rPr>
          <w:spacing w:val="-8"/>
        </w:rPr>
        <w:t xml:space="preserve"> </w:t>
      </w:r>
      <w:r>
        <w:t>viewed</w:t>
      </w:r>
      <w:r>
        <w:rPr>
          <w:spacing w:val="-8"/>
        </w:rPr>
        <w:t xml:space="preserve"> </w:t>
      </w:r>
      <w:r>
        <w:t>online</w:t>
      </w:r>
      <w:r>
        <w:rPr>
          <w:spacing w:val="-8"/>
        </w:rPr>
        <w:t xml:space="preserve"> </w:t>
      </w:r>
      <w:r>
        <w:t>at</w:t>
      </w:r>
      <w:r>
        <w:rPr>
          <w:spacing w:val="-8"/>
        </w:rPr>
        <w:t xml:space="preserve"> </w:t>
      </w:r>
      <w:r>
        <w:t>the</w:t>
      </w:r>
      <w:r>
        <w:rPr>
          <w:spacing w:val="-8"/>
        </w:rPr>
        <w:t xml:space="preserve"> </w:t>
      </w:r>
      <w:r>
        <w:t>following</w:t>
      </w:r>
      <w:r>
        <w:rPr>
          <w:spacing w:val="-8"/>
        </w:rPr>
        <w:t xml:space="preserve"> </w:t>
      </w:r>
      <w:r>
        <w:t>link:</w:t>
      </w:r>
      <w:r>
        <w:rPr>
          <w:spacing w:val="-8"/>
        </w:rPr>
        <w:t xml:space="preserve"> </w:t>
      </w:r>
      <w:hyperlink r:id="rId7">
        <w:r>
          <w:rPr>
            <w:color w:val="0000FF"/>
            <w:u w:val="thick" w:color="0000FF"/>
          </w:rPr>
          <w:t>https://bit.ly/SalemPACProposals</w:t>
        </w:r>
      </w:hyperlink>
    </w:p>
    <w:p w14:paraId="1C84A60D" w14:textId="77777777" w:rsidR="00313666" w:rsidRDefault="00313666">
      <w:pPr>
        <w:pStyle w:val="BodyText"/>
        <w:ind w:left="0"/>
        <w:rPr>
          <w:sz w:val="22"/>
        </w:rPr>
      </w:pPr>
    </w:p>
    <w:p w14:paraId="1C84A60E" w14:textId="77777777" w:rsidR="00313666" w:rsidRDefault="00313666">
      <w:pPr>
        <w:pStyle w:val="BodyText"/>
        <w:spacing w:before="1"/>
        <w:ind w:left="0"/>
        <w:rPr>
          <w:sz w:val="17"/>
        </w:rPr>
      </w:pPr>
    </w:p>
    <w:p w14:paraId="1C84A60F" w14:textId="06560593" w:rsidR="00313666" w:rsidRPr="00993888" w:rsidRDefault="00000000">
      <w:pPr>
        <w:pStyle w:val="Heading2"/>
        <w:numPr>
          <w:ilvl w:val="0"/>
          <w:numId w:val="3"/>
        </w:numPr>
        <w:tabs>
          <w:tab w:val="left" w:pos="1244"/>
        </w:tabs>
        <w:ind w:left="1244" w:hanging="359"/>
      </w:pPr>
      <w:r w:rsidRPr="00993888">
        <w:t>Meeting</w:t>
      </w:r>
      <w:r w:rsidRPr="00993888">
        <w:rPr>
          <w:spacing w:val="-5"/>
        </w:rPr>
        <w:t xml:space="preserve"> </w:t>
      </w:r>
      <w:r w:rsidRPr="00993888">
        <w:t>called</w:t>
      </w:r>
      <w:r w:rsidRPr="00993888">
        <w:rPr>
          <w:spacing w:val="-2"/>
        </w:rPr>
        <w:t xml:space="preserve"> </w:t>
      </w:r>
      <w:r w:rsidRPr="00993888">
        <w:t>to</w:t>
      </w:r>
      <w:r w:rsidRPr="00993888">
        <w:rPr>
          <w:spacing w:val="-2"/>
        </w:rPr>
        <w:t xml:space="preserve"> </w:t>
      </w:r>
      <w:r w:rsidRPr="00993888">
        <w:t>order</w:t>
      </w:r>
      <w:r w:rsidRPr="00993888">
        <w:rPr>
          <w:spacing w:val="-2"/>
        </w:rPr>
        <w:t xml:space="preserve"> </w:t>
      </w:r>
      <w:r w:rsidRPr="00993888">
        <w:t>at</w:t>
      </w:r>
      <w:r w:rsidRPr="00993888">
        <w:rPr>
          <w:spacing w:val="-2"/>
        </w:rPr>
        <w:t xml:space="preserve"> </w:t>
      </w:r>
      <w:r w:rsidRPr="00993888">
        <w:t>6:</w:t>
      </w:r>
      <w:r w:rsidR="0027708C">
        <w:t>43</w:t>
      </w:r>
      <w:r w:rsidRPr="00993888">
        <w:rPr>
          <w:spacing w:val="-2"/>
        </w:rPr>
        <w:t xml:space="preserve"> </w:t>
      </w:r>
      <w:r w:rsidRPr="00993888">
        <w:rPr>
          <w:spacing w:val="-5"/>
        </w:rPr>
        <w:t>pm.</w:t>
      </w:r>
    </w:p>
    <w:p w14:paraId="1C84A610" w14:textId="77777777" w:rsidR="00313666" w:rsidRPr="008E7CDD" w:rsidRDefault="00313666">
      <w:pPr>
        <w:pStyle w:val="BodyText"/>
        <w:spacing w:before="3"/>
        <w:ind w:left="0"/>
        <w:rPr>
          <w:b/>
          <w:sz w:val="31"/>
          <w:highlight w:val="yellow"/>
        </w:rPr>
      </w:pPr>
    </w:p>
    <w:p w14:paraId="1C84A611" w14:textId="193F0080" w:rsidR="00313666" w:rsidRPr="0056356E" w:rsidRDefault="00000000">
      <w:pPr>
        <w:pStyle w:val="ListParagraph"/>
        <w:numPr>
          <w:ilvl w:val="0"/>
          <w:numId w:val="3"/>
        </w:numPr>
        <w:tabs>
          <w:tab w:val="left" w:pos="1245"/>
        </w:tabs>
        <w:spacing w:line="276" w:lineRule="auto"/>
        <w:ind w:right="201"/>
        <w:rPr>
          <w:sz w:val="24"/>
        </w:rPr>
      </w:pPr>
      <w:r w:rsidRPr="0056356E">
        <w:rPr>
          <w:b/>
          <w:sz w:val="24"/>
        </w:rPr>
        <w:t>Roll</w:t>
      </w:r>
      <w:r w:rsidRPr="0056356E">
        <w:rPr>
          <w:b/>
          <w:spacing w:val="-7"/>
          <w:sz w:val="24"/>
        </w:rPr>
        <w:t xml:space="preserve"> </w:t>
      </w:r>
      <w:r w:rsidRPr="0056356E">
        <w:rPr>
          <w:b/>
          <w:sz w:val="24"/>
        </w:rPr>
        <w:t>Call</w:t>
      </w:r>
      <w:r w:rsidRPr="0056356E">
        <w:rPr>
          <w:b/>
          <w:spacing w:val="-7"/>
          <w:sz w:val="24"/>
        </w:rPr>
        <w:t xml:space="preserve"> </w:t>
      </w:r>
      <w:r w:rsidRPr="0056356E">
        <w:rPr>
          <w:b/>
          <w:sz w:val="24"/>
        </w:rPr>
        <w:t>PAC:</w:t>
      </w:r>
      <w:r w:rsidRPr="0056356E">
        <w:rPr>
          <w:b/>
          <w:spacing w:val="40"/>
          <w:sz w:val="24"/>
        </w:rPr>
        <w:t xml:space="preserve"> </w:t>
      </w:r>
      <w:r w:rsidR="00AB148C" w:rsidRPr="00AB148C">
        <w:rPr>
          <w:sz w:val="24"/>
        </w:rPr>
        <w:t>John</w:t>
      </w:r>
      <w:r w:rsidR="00AB148C" w:rsidRPr="00AB148C">
        <w:rPr>
          <w:spacing w:val="-7"/>
          <w:sz w:val="24"/>
        </w:rPr>
        <w:t xml:space="preserve"> </w:t>
      </w:r>
      <w:r w:rsidR="00AB148C" w:rsidRPr="00AB148C">
        <w:rPr>
          <w:sz w:val="24"/>
        </w:rPr>
        <w:t>Andrews</w:t>
      </w:r>
      <w:r w:rsidR="00AB148C" w:rsidRPr="0027708C">
        <w:rPr>
          <w:sz w:val="24"/>
        </w:rPr>
        <w:t xml:space="preserve">, </w:t>
      </w:r>
      <w:r w:rsidR="0027708C" w:rsidRPr="0027708C">
        <w:rPr>
          <w:sz w:val="24"/>
        </w:rPr>
        <w:t>Hannah</w:t>
      </w:r>
      <w:r w:rsidR="0027708C" w:rsidRPr="0027708C">
        <w:rPr>
          <w:spacing w:val="-7"/>
          <w:sz w:val="24"/>
        </w:rPr>
        <w:t xml:space="preserve"> </w:t>
      </w:r>
      <w:r w:rsidR="0027708C" w:rsidRPr="0027708C">
        <w:rPr>
          <w:sz w:val="24"/>
        </w:rPr>
        <w:t>Gathman</w:t>
      </w:r>
      <w:r w:rsidR="0027708C" w:rsidRPr="0027708C">
        <w:rPr>
          <w:sz w:val="24"/>
        </w:rPr>
        <w:t>,</w:t>
      </w:r>
      <w:r w:rsidR="0027708C" w:rsidRPr="0056356E">
        <w:rPr>
          <w:sz w:val="24"/>
        </w:rPr>
        <w:t xml:space="preserve"> </w:t>
      </w:r>
      <w:r w:rsidR="0027708C" w:rsidRPr="0056356E">
        <w:rPr>
          <w:sz w:val="24"/>
        </w:rPr>
        <w:t>Gwen Rosemond,</w:t>
      </w:r>
      <w:r w:rsidR="0027708C">
        <w:rPr>
          <w:sz w:val="24"/>
        </w:rPr>
        <w:t xml:space="preserve"> </w:t>
      </w:r>
      <w:r w:rsidR="0056356E" w:rsidRPr="0056356E">
        <w:rPr>
          <w:sz w:val="24"/>
        </w:rPr>
        <w:t>Becky Fisher,</w:t>
      </w:r>
      <w:r w:rsidRPr="0056356E">
        <w:rPr>
          <w:sz w:val="24"/>
        </w:rPr>
        <w:t xml:space="preserve"> </w:t>
      </w:r>
      <w:r w:rsidR="0027708C">
        <w:rPr>
          <w:sz w:val="24"/>
        </w:rPr>
        <w:t xml:space="preserve">&amp; </w:t>
      </w:r>
      <w:r w:rsidR="00E56738">
        <w:rPr>
          <w:sz w:val="24"/>
        </w:rPr>
        <w:t>James Bostick</w:t>
      </w:r>
      <w:r w:rsidRPr="0056356E">
        <w:rPr>
          <w:sz w:val="24"/>
        </w:rPr>
        <w:t>. Absent:</w:t>
      </w:r>
      <w:r w:rsidR="00AB148C">
        <w:rPr>
          <w:sz w:val="24"/>
        </w:rPr>
        <w:t xml:space="preserve"> </w:t>
      </w:r>
      <w:r w:rsidR="00AB148C" w:rsidRPr="0056356E">
        <w:rPr>
          <w:sz w:val="24"/>
        </w:rPr>
        <w:t>Norene</w:t>
      </w:r>
      <w:r w:rsidR="00AB148C" w:rsidRPr="0056356E">
        <w:rPr>
          <w:spacing w:val="-7"/>
          <w:sz w:val="24"/>
        </w:rPr>
        <w:t xml:space="preserve"> </w:t>
      </w:r>
      <w:r w:rsidR="00AB148C" w:rsidRPr="0056356E">
        <w:rPr>
          <w:sz w:val="24"/>
        </w:rPr>
        <w:t>Gachignard</w:t>
      </w:r>
      <w:r w:rsidR="00AB148C">
        <w:rPr>
          <w:sz w:val="24"/>
        </w:rPr>
        <w:t xml:space="preserve"> &amp;</w:t>
      </w:r>
      <w:r w:rsidR="0027708C" w:rsidRPr="0027708C">
        <w:rPr>
          <w:sz w:val="24"/>
        </w:rPr>
        <w:t xml:space="preserve"> </w:t>
      </w:r>
      <w:r w:rsidR="0027708C" w:rsidRPr="0056356E">
        <w:rPr>
          <w:sz w:val="24"/>
        </w:rPr>
        <w:t>Carly Dwyer-Naik</w:t>
      </w:r>
      <w:r w:rsidR="009B321E" w:rsidRPr="0056356E">
        <w:rPr>
          <w:sz w:val="24"/>
        </w:rPr>
        <w:t>.  Also present: Julie Barry.</w:t>
      </w:r>
    </w:p>
    <w:p w14:paraId="327E9849" w14:textId="77777777" w:rsidR="00B172C5" w:rsidRPr="00B172C5" w:rsidRDefault="00B172C5" w:rsidP="00B172C5">
      <w:pPr>
        <w:tabs>
          <w:tab w:val="left" w:pos="1245"/>
        </w:tabs>
        <w:spacing w:line="276" w:lineRule="auto"/>
        <w:ind w:right="201"/>
        <w:rPr>
          <w:sz w:val="24"/>
        </w:rPr>
      </w:pPr>
    </w:p>
    <w:p w14:paraId="1C84A612" w14:textId="77777777" w:rsidR="00313666" w:rsidRDefault="00000000">
      <w:pPr>
        <w:pStyle w:val="Heading2"/>
        <w:numPr>
          <w:ilvl w:val="0"/>
          <w:numId w:val="3"/>
        </w:numPr>
        <w:tabs>
          <w:tab w:val="left" w:pos="1244"/>
        </w:tabs>
        <w:ind w:left="1244" w:hanging="359"/>
      </w:pPr>
      <w:bookmarkStart w:id="0" w:name="_Hlk143358877"/>
      <w:r>
        <w:t>Meeting</w:t>
      </w:r>
      <w:r>
        <w:rPr>
          <w:spacing w:val="-3"/>
        </w:rPr>
        <w:t xml:space="preserve"> </w:t>
      </w:r>
      <w:r>
        <w:t>Minute</w:t>
      </w:r>
      <w:r>
        <w:rPr>
          <w:spacing w:val="-2"/>
        </w:rPr>
        <w:t xml:space="preserve"> Approvals</w:t>
      </w:r>
    </w:p>
    <w:p w14:paraId="67430E14" w14:textId="77777777" w:rsidR="00B97253" w:rsidRDefault="00B97253" w:rsidP="00B97253">
      <w:pPr>
        <w:pStyle w:val="BodyText"/>
        <w:spacing w:before="44" w:line="276" w:lineRule="auto"/>
        <w:ind w:left="1245" w:right="137"/>
      </w:pPr>
      <w:r w:rsidRPr="00993888">
        <w:t xml:space="preserve">o </w:t>
      </w:r>
      <w:r>
        <w:t>Stephen Young Maco or Micro Clarification</w:t>
      </w:r>
    </w:p>
    <w:p w14:paraId="3707B758" w14:textId="5C7B49E3" w:rsidR="00B97253" w:rsidRDefault="0027708C" w:rsidP="0027708C">
      <w:pPr>
        <w:pStyle w:val="BodyText"/>
        <w:spacing w:before="44" w:line="276" w:lineRule="auto"/>
        <w:ind w:left="1440" w:right="137"/>
      </w:pPr>
      <w:r>
        <w:t xml:space="preserve">Julie states that a point of clarification was raised by Becky, regarding how the PAC intends to proceed with the Stephen Young proposal that was passed at the February 2024 meeting, did the PAC intend for him to return with a new or specific location or if she should work with staff to find an appropriate location.  </w:t>
      </w:r>
      <w:r w:rsidR="00B46230">
        <w:t>Julie suggest</w:t>
      </w:r>
      <w:r w:rsidR="007426D9">
        <w:t>s</w:t>
      </w:r>
      <w:r w:rsidR="00B46230">
        <w:t xml:space="preserve"> that since o</w:t>
      </w:r>
      <w:r>
        <w:t xml:space="preserve">nly 3 people are present tonight </w:t>
      </w:r>
      <w:r w:rsidR="00B46230">
        <w:t>that were</w:t>
      </w:r>
      <w:r>
        <w:t xml:space="preserve"> present at the February meeting, the topic should be tabled </w:t>
      </w:r>
      <w:r w:rsidR="00B46230">
        <w:t xml:space="preserve">for now and she will ask Professor Young to return to finalize his plans.  </w:t>
      </w:r>
      <w:r w:rsidR="00373DB7">
        <w:t xml:space="preserve">The PAC discussed whether both options should occur and agreed to invite Stephen </w:t>
      </w:r>
      <w:r w:rsidR="007426D9">
        <w:t xml:space="preserve">to </w:t>
      </w:r>
      <w:r w:rsidR="00373DB7">
        <w:t xml:space="preserve">the April meeting to clarify the remaining details; configurations possibilities, wind load, </w:t>
      </w:r>
      <w:proofErr w:type="spellStart"/>
      <w:r w:rsidR="00373DB7">
        <w:t>scrimm</w:t>
      </w:r>
      <w:proofErr w:type="spellEnd"/>
      <w:r w:rsidR="00373DB7">
        <w:t>, wind slits, etc.</w:t>
      </w:r>
      <w:r w:rsidR="007426D9">
        <w:t xml:space="preserve"> and whether the panels could be attached to the scaffolding at Old Town Hall.</w:t>
      </w:r>
      <w:r w:rsidR="000569EA">
        <w:t xml:space="preserve">  Jim states that setting the display against the building is a departure from the proposed cubes.  John suggests placing them along Hawthorne Boulevard to eliminate all potential obstacles at Derby Square</w:t>
      </w:r>
      <w:r w:rsidR="00381A27">
        <w:t xml:space="preserve"> and to utilize other spaces in Salem</w:t>
      </w:r>
      <w:r w:rsidR="000569EA">
        <w:t>.  Julies notes that Parks &amp; Rec would need to review and approve that location.</w:t>
      </w:r>
    </w:p>
    <w:p w14:paraId="1C84A614" w14:textId="1A973CE4" w:rsidR="00313666" w:rsidRDefault="00000000" w:rsidP="009B321E">
      <w:pPr>
        <w:pStyle w:val="BodyText"/>
        <w:spacing w:before="44" w:line="276" w:lineRule="auto"/>
        <w:ind w:left="1245" w:right="137"/>
        <w:rPr>
          <w:b/>
        </w:rPr>
      </w:pPr>
      <w:r w:rsidRPr="00993888">
        <w:t>o</w:t>
      </w:r>
      <w:r w:rsidRPr="00B97253">
        <w:rPr>
          <w:bCs/>
        </w:rPr>
        <w:t xml:space="preserve"> </w:t>
      </w:r>
      <w:r w:rsidR="00E5257F" w:rsidRPr="00B97253">
        <w:rPr>
          <w:bCs/>
        </w:rPr>
        <w:t>J</w:t>
      </w:r>
      <w:r w:rsidR="00993888" w:rsidRPr="00B97253">
        <w:rPr>
          <w:bCs/>
        </w:rPr>
        <w:t xml:space="preserve">anuary </w:t>
      </w:r>
      <w:r w:rsidR="00A36FCB" w:rsidRPr="00B97253">
        <w:rPr>
          <w:bCs/>
        </w:rPr>
        <w:t xml:space="preserve">and February 2024 </w:t>
      </w:r>
      <w:r w:rsidRPr="00B97253">
        <w:rPr>
          <w:bCs/>
        </w:rPr>
        <w:t>Meeting Minutes</w:t>
      </w:r>
    </w:p>
    <w:p w14:paraId="073B9D52" w14:textId="00AD7E85" w:rsidR="00F43416" w:rsidRDefault="00116A9A" w:rsidP="00F43416">
      <w:pPr>
        <w:pStyle w:val="BodyText"/>
        <w:spacing w:before="44" w:line="276" w:lineRule="auto"/>
        <w:ind w:left="1440" w:right="137"/>
        <w:rPr>
          <w:bCs/>
        </w:rPr>
      </w:pPr>
      <w:r w:rsidRPr="00116A9A">
        <w:rPr>
          <w:highlight w:val="yellow"/>
        </w:rPr>
        <w:t>John entertained a motion to approve</w:t>
      </w:r>
      <w:r w:rsidRPr="00116A9A">
        <w:rPr>
          <w:bCs/>
          <w:highlight w:val="yellow"/>
        </w:rPr>
        <w:t xml:space="preserve"> xxx</w:t>
      </w:r>
      <w:r>
        <w:rPr>
          <w:bCs/>
        </w:rPr>
        <w:t xml:space="preserve">  </w:t>
      </w:r>
      <w:r w:rsidR="00F43416">
        <w:rPr>
          <w:bCs/>
        </w:rPr>
        <w:t>M</w:t>
      </w:r>
      <w:r w:rsidR="00A36FCB" w:rsidRPr="00A36FCB">
        <w:rPr>
          <w:bCs/>
        </w:rPr>
        <w:t xml:space="preserve">otion to approve the January </w:t>
      </w:r>
      <w:r w:rsidR="00F43416">
        <w:rPr>
          <w:bCs/>
        </w:rPr>
        <w:t xml:space="preserve">2024 meeting minutes.  </w:t>
      </w:r>
      <w:r w:rsidR="00F43416">
        <w:t xml:space="preserve">Moved by </w:t>
      </w:r>
      <w:r w:rsidR="00F43416" w:rsidRPr="00116A9A">
        <w:rPr>
          <w:highlight w:val="yellow"/>
        </w:rPr>
        <w:t>John</w:t>
      </w:r>
      <w:r w:rsidR="00F43416">
        <w:t xml:space="preserve">, seconded by </w:t>
      </w:r>
      <w:r w:rsidR="00F43416">
        <w:t>Jim</w:t>
      </w:r>
      <w:r w:rsidR="00F43416">
        <w:t>.  All in favor.</w:t>
      </w:r>
    </w:p>
    <w:p w14:paraId="02DDE183" w14:textId="48C9E65D" w:rsidR="00A36FCB" w:rsidRPr="00A36FCB" w:rsidRDefault="00A36FCB" w:rsidP="00F43416">
      <w:pPr>
        <w:pStyle w:val="BodyText"/>
        <w:numPr>
          <w:ilvl w:val="0"/>
          <w:numId w:val="9"/>
        </w:numPr>
        <w:spacing w:before="44" w:line="276" w:lineRule="auto"/>
        <w:ind w:left="1800" w:right="137"/>
        <w:rPr>
          <w:bCs/>
          <w:spacing w:val="-2"/>
        </w:rPr>
      </w:pPr>
      <w:r w:rsidRPr="00A36FCB">
        <w:rPr>
          <w:bCs/>
        </w:rPr>
        <w:t>February 2024 meeting minutes</w:t>
      </w:r>
      <w:r w:rsidR="00F43416">
        <w:rPr>
          <w:bCs/>
        </w:rPr>
        <w:t xml:space="preserve"> – continued to the April 2024 meeting </w:t>
      </w:r>
      <w:r w:rsidR="00676EC3">
        <w:rPr>
          <w:bCs/>
        </w:rPr>
        <w:t>due to</w:t>
      </w:r>
      <w:r w:rsidR="00F43416">
        <w:rPr>
          <w:bCs/>
        </w:rPr>
        <w:t xml:space="preserve"> a lack of quorum</w:t>
      </w:r>
      <w:r w:rsidRPr="00A36FCB">
        <w:rPr>
          <w:bCs/>
        </w:rPr>
        <w:t xml:space="preserve">.  </w:t>
      </w:r>
    </w:p>
    <w:p w14:paraId="2B34D02A" w14:textId="77777777" w:rsidR="009B321E" w:rsidRDefault="009B321E" w:rsidP="009B321E">
      <w:pPr>
        <w:pStyle w:val="BodyText"/>
        <w:spacing w:before="44" w:line="276" w:lineRule="auto"/>
        <w:ind w:left="1245" w:right="137"/>
      </w:pPr>
    </w:p>
    <w:bookmarkEnd w:id="0"/>
    <w:p w14:paraId="1C84A618" w14:textId="4088E4A7" w:rsidR="00313666" w:rsidRDefault="00FF45F1">
      <w:pPr>
        <w:pStyle w:val="Heading2"/>
        <w:numPr>
          <w:ilvl w:val="0"/>
          <w:numId w:val="2"/>
        </w:numPr>
        <w:tabs>
          <w:tab w:val="left" w:pos="719"/>
        </w:tabs>
        <w:spacing w:before="1"/>
        <w:ind w:left="719" w:hanging="359"/>
      </w:pPr>
      <w:r>
        <w:t xml:space="preserve">Beautification Committee </w:t>
      </w:r>
      <w:proofErr w:type="spellStart"/>
      <w:r>
        <w:t>Artbox</w:t>
      </w:r>
      <w:proofErr w:type="spellEnd"/>
      <w:r>
        <w:t xml:space="preserve"> Proposal</w:t>
      </w:r>
    </w:p>
    <w:p w14:paraId="61B2A18F" w14:textId="04CB3E07" w:rsidR="00622F90" w:rsidRDefault="00622F90" w:rsidP="0095692D">
      <w:pPr>
        <w:spacing w:line="276" w:lineRule="auto"/>
        <w:ind w:left="720"/>
        <w:rPr>
          <w:sz w:val="24"/>
          <w:szCs w:val="24"/>
        </w:rPr>
      </w:pPr>
      <w:r>
        <w:rPr>
          <w:sz w:val="24"/>
          <w:szCs w:val="24"/>
        </w:rPr>
        <w:t xml:space="preserve">Kim Parkinson (Beautification Committee Secretary) and Brian Donnelly (artist) were present to discuss the project. </w:t>
      </w:r>
    </w:p>
    <w:p w14:paraId="556DCADA" w14:textId="77777777" w:rsidR="00622F90" w:rsidRDefault="00622F90" w:rsidP="0095692D">
      <w:pPr>
        <w:spacing w:line="276" w:lineRule="auto"/>
        <w:ind w:left="720"/>
        <w:rPr>
          <w:sz w:val="24"/>
          <w:szCs w:val="24"/>
        </w:rPr>
      </w:pPr>
    </w:p>
    <w:p w14:paraId="36FD6A07" w14:textId="11BED9B5" w:rsidR="00D22413" w:rsidRDefault="00A87C38" w:rsidP="0095692D">
      <w:pPr>
        <w:spacing w:line="276" w:lineRule="auto"/>
        <w:ind w:left="720"/>
        <w:rPr>
          <w:sz w:val="24"/>
          <w:szCs w:val="24"/>
        </w:rPr>
      </w:pPr>
      <w:r>
        <w:rPr>
          <w:sz w:val="24"/>
          <w:szCs w:val="24"/>
        </w:rPr>
        <w:t>Julie stat</w:t>
      </w:r>
      <w:r w:rsidR="00333EFB">
        <w:rPr>
          <w:sz w:val="24"/>
          <w:szCs w:val="24"/>
        </w:rPr>
        <w:t xml:space="preserve">es that the PAC received a proposal from artist Brian </w:t>
      </w:r>
      <w:r w:rsidR="00BE11E0">
        <w:rPr>
          <w:sz w:val="24"/>
          <w:szCs w:val="24"/>
        </w:rPr>
        <w:t xml:space="preserve">Donnelly, to paint an </w:t>
      </w:r>
      <w:proofErr w:type="spellStart"/>
      <w:r w:rsidR="00BE11E0">
        <w:rPr>
          <w:sz w:val="24"/>
          <w:szCs w:val="24"/>
        </w:rPr>
        <w:t>artbox</w:t>
      </w:r>
      <w:proofErr w:type="spellEnd"/>
      <w:r w:rsidR="00BE11E0">
        <w:rPr>
          <w:sz w:val="24"/>
          <w:szCs w:val="24"/>
        </w:rPr>
        <w:t xml:space="preserve"> in a grassy patch next to the YMCA.  The YMCA has sponsored the painting of the electrical box, no funds are being requested, only to vet the art and welcome it into the collection.</w:t>
      </w:r>
    </w:p>
    <w:p w14:paraId="5F7B842D" w14:textId="77777777" w:rsidR="00BE11E0" w:rsidRDefault="00BE11E0" w:rsidP="0095692D">
      <w:pPr>
        <w:spacing w:line="276" w:lineRule="auto"/>
        <w:ind w:left="720"/>
        <w:rPr>
          <w:sz w:val="24"/>
          <w:szCs w:val="24"/>
        </w:rPr>
      </w:pPr>
    </w:p>
    <w:p w14:paraId="2401D4A2" w14:textId="18EFE231" w:rsidR="00BE11E0" w:rsidRDefault="00BE11E0" w:rsidP="00BE11E0">
      <w:pPr>
        <w:spacing w:line="276" w:lineRule="auto"/>
        <w:ind w:left="720"/>
        <w:rPr>
          <w:sz w:val="24"/>
          <w:szCs w:val="24"/>
        </w:rPr>
      </w:pPr>
      <w:r>
        <w:rPr>
          <w:sz w:val="24"/>
          <w:szCs w:val="24"/>
        </w:rPr>
        <w:t xml:space="preserve">Kim </w:t>
      </w:r>
      <w:r>
        <w:rPr>
          <w:sz w:val="24"/>
          <w:szCs w:val="24"/>
        </w:rPr>
        <w:t>states that Beautification Committee’s primary goal is to beautify the City of Salem and many art projects have focused on traffic islands, sponsorship projects,</w:t>
      </w:r>
      <w:r w:rsidR="002E3EB0">
        <w:rPr>
          <w:sz w:val="24"/>
          <w:szCs w:val="24"/>
        </w:rPr>
        <w:t xml:space="preserve"> and using volunteers to</w:t>
      </w:r>
      <w:r>
        <w:rPr>
          <w:sz w:val="24"/>
          <w:szCs w:val="24"/>
        </w:rPr>
        <w:t xml:space="preserve"> </w:t>
      </w:r>
      <w:r w:rsidR="002E3EB0">
        <w:rPr>
          <w:sz w:val="24"/>
          <w:szCs w:val="24"/>
        </w:rPr>
        <w:t xml:space="preserve">tend gardens and clean-up trash.  Their </w:t>
      </w:r>
      <w:r>
        <w:rPr>
          <w:sz w:val="24"/>
          <w:szCs w:val="24"/>
        </w:rPr>
        <w:t xml:space="preserve">Ladies of Salem project installs </w:t>
      </w:r>
      <w:r w:rsidR="00622F90">
        <w:rPr>
          <w:sz w:val="24"/>
          <w:szCs w:val="24"/>
        </w:rPr>
        <w:t xml:space="preserve">busts of </w:t>
      </w:r>
      <w:r>
        <w:rPr>
          <w:sz w:val="24"/>
          <w:szCs w:val="24"/>
        </w:rPr>
        <w:t>maritime women</w:t>
      </w:r>
      <w:r w:rsidR="00622F90">
        <w:rPr>
          <w:sz w:val="24"/>
          <w:szCs w:val="24"/>
        </w:rPr>
        <w:t xml:space="preserve"> to light poles</w:t>
      </w:r>
      <w:r>
        <w:rPr>
          <w:sz w:val="24"/>
          <w:szCs w:val="24"/>
        </w:rPr>
        <w:t xml:space="preserve"> in the summer months.  </w:t>
      </w:r>
      <w:r w:rsidR="002E3EB0">
        <w:rPr>
          <w:sz w:val="24"/>
          <w:szCs w:val="24"/>
        </w:rPr>
        <w:t>Kim adds that t</w:t>
      </w:r>
      <w:r>
        <w:rPr>
          <w:sz w:val="24"/>
          <w:szCs w:val="24"/>
        </w:rPr>
        <w:t xml:space="preserve">heir volunteers noticed </w:t>
      </w:r>
      <w:r w:rsidR="002E3EB0">
        <w:rPr>
          <w:sz w:val="24"/>
          <w:szCs w:val="24"/>
        </w:rPr>
        <w:t>this graffiti covered</w:t>
      </w:r>
      <w:r>
        <w:rPr>
          <w:sz w:val="24"/>
          <w:szCs w:val="24"/>
        </w:rPr>
        <w:t xml:space="preserve"> electrical box and suggested </w:t>
      </w:r>
      <w:r w:rsidR="002E3EB0">
        <w:rPr>
          <w:sz w:val="24"/>
          <w:szCs w:val="24"/>
        </w:rPr>
        <w:t xml:space="preserve">that </w:t>
      </w:r>
      <w:r>
        <w:rPr>
          <w:sz w:val="24"/>
          <w:szCs w:val="24"/>
        </w:rPr>
        <w:t xml:space="preserve">Brain paint it.  They believe his proposed design encompasses everything their committee stands for.  </w:t>
      </w:r>
    </w:p>
    <w:p w14:paraId="09BF7A2E" w14:textId="77777777" w:rsidR="00622F90" w:rsidRDefault="00622F90" w:rsidP="0095692D">
      <w:pPr>
        <w:spacing w:line="276" w:lineRule="auto"/>
        <w:ind w:left="720"/>
        <w:rPr>
          <w:sz w:val="24"/>
          <w:szCs w:val="24"/>
        </w:rPr>
      </w:pPr>
    </w:p>
    <w:p w14:paraId="57216B15" w14:textId="6D66EFBE" w:rsidR="002D4E0F" w:rsidRDefault="00333EFB" w:rsidP="009745A3">
      <w:pPr>
        <w:spacing w:line="276" w:lineRule="auto"/>
        <w:ind w:left="720"/>
        <w:rPr>
          <w:sz w:val="24"/>
          <w:szCs w:val="24"/>
        </w:rPr>
      </w:pPr>
      <w:r>
        <w:rPr>
          <w:sz w:val="24"/>
          <w:szCs w:val="24"/>
        </w:rPr>
        <w:t xml:space="preserve">Brian </w:t>
      </w:r>
      <w:r w:rsidR="00A60369">
        <w:rPr>
          <w:sz w:val="24"/>
          <w:szCs w:val="24"/>
        </w:rPr>
        <w:t xml:space="preserve">states that the front face to have </w:t>
      </w:r>
      <w:r w:rsidR="00622F90">
        <w:rPr>
          <w:sz w:val="24"/>
          <w:szCs w:val="24"/>
        </w:rPr>
        <w:t>the original Lady of Salem</w:t>
      </w:r>
      <w:r w:rsidR="002E3EB0">
        <w:rPr>
          <w:sz w:val="24"/>
          <w:szCs w:val="24"/>
        </w:rPr>
        <w:t>, J</w:t>
      </w:r>
      <w:r w:rsidR="00622F90">
        <w:rPr>
          <w:sz w:val="24"/>
          <w:szCs w:val="24"/>
        </w:rPr>
        <w:t>enny Lind</w:t>
      </w:r>
      <w:r w:rsidR="00F87A5F">
        <w:rPr>
          <w:sz w:val="24"/>
          <w:szCs w:val="24"/>
        </w:rPr>
        <w:t>,</w:t>
      </w:r>
      <w:r w:rsidR="00A60369">
        <w:rPr>
          <w:sz w:val="24"/>
          <w:szCs w:val="24"/>
        </w:rPr>
        <w:t xml:space="preserve"> </w:t>
      </w:r>
      <w:r w:rsidR="00F87A5F">
        <w:rPr>
          <w:sz w:val="24"/>
          <w:szCs w:val="24"/>
        </w:rPr>
        <w:t>a globally famous operatic singer at the time</w:t>
      </w:r>
      <w:r w:rsidR="00A60369">
        <w:rPr>
          <w:sz w:val="24"/>
          <w:szCs w:val="24"/>
        </w:rPr>
        <w:t>, and her cat along with some facts about who she is</w:t>
      </w:r>
      <w:r w:rsidR="00F87A5F">
        <w:rPr>
          <w:sz w:val="24"/>
          <w:szCs w:val="24"/>
        </w:rPr>
        <w:t xml:space="preserve">.  </w:t>
      </w:r>
      <w:r w:rsidR="00A60369">
        <w:rPr>
          <w:sz w:val="24"/>
          <w:szCs w:val="24"/>
        </w:rPr>
        <w:t xml:space="preserve">The back side would represent both the Beautification Committee and Garden Club with images of local plantings on an arched trellis.  One side would have monarch butterflies flying towards the front to Jenny Lind front.  The last side would have the positive message “Create Beautification” </w:t>
      </w:r>
      <w:r w:rsidR="0030321D">
        <w:rPr>
          <w:sz w:val="24"/>
          <w:szCs w:val="24"/>
        </w:rPr>
        <w:t xml:space="preserve">with a small </w:t>
      </w:r>
      <w:r w:rsidR="00A60369">
        <w:rPr>
          <w:sz w:val="24"/>
          <w:szCs w:val="24"/>
        </w:rPr>
        <w:t xml:space="preserve">space </w:t>
      </w:r>
      <w:r w:rsidR="0030321D">
        <w:rPr>
          <w:sz w:val="24"/>
          <w:szCs w:val="24"/>
        </w:rPr>
        <w:t>to place the names of those involved in the project</w:t>
      </w:r>
      <w:r w:rsidR="00A60369">
        <w:rPr>
          <w:sz w:val="24"/>
          <w:szCs w:val="24"/>
        </w:rPr>
        <w:t>.</w:t>
      </w:r>
      <w:r w:rsidR="0030321D">
        <w:rPr>
          <w:sz w:val="24"/>
          <w:szCs w:val="24"/>
        </w:rPr>
        <w:t xml:space="preserve">  Julie notes that no meters or windows can be painted, and air vents can be painted but not covered.</w:t>
      </w:r>
    </w:p>
    <w:p w14:paraId="5B61740C" w14:textId="77777777" w:rsidR="00A87C38" w:rsidRDefault="00A87C38" w:rsidP="0095692D">
      <w:pPr>
        <w:spacing w:line="276" w:lineRule="auto"/>
        <w:ind w:left="720"/>
        <w:rPr>
          <w:sz w:val="24"/>
          <w:szCs w:val="24"/>
        </w:rPr>
      </w:pPr>
    </w:p>
    <w:p w14:paraId="5AB71240" w14:textId="66A305AD" w:rsidR="00A87C38" w:rsidRDefault="00116A9A" w:rsidP="0095692D">
      <w:pPr>
        <w:spacing w:line="276" w:lineRule="auto"/>
        <w:ind w:left="720"/>
        <w:rPr>
          <w:sz w:val="24"/>
          <w:szCs w:val="24"/>
        </w:rPr>
      </w:pPr>
      <w:r w:rsidRPr="00116A9A">
        <w:rPr>
          <w:sz w:val="24"/>
          <w:szCs w:val="24"/>
          <w:highlight w:val="yellow"/>
        </w:rPr>
        <w:t>John entertained a motion to approve</w:t>
      </w:r>
      <w:r w:rsidRPr="00116A9A">
        <w:rPr>
          <w:sz w:val="24"/>
          <w:szCs w:val="24"/>
          <w:highlight w:val="yellow"/>
        </w:rPr>
        <w:t xml:space="preserve"> xxx</w:t>
      </w:r>
      <w:r>
        <w:rPr>
          <w:sz w:val="24"/>
          <w:szCs w:val="24"/>
        </w:rPr>
        <w:t xml:space="preserve">  </w:t>
      </w:r>
      <w:r w:rsidR="00EA3143">
        <w:rPr>
          <w:sz w:val="24"/>
          <w:szCs w:val="24"/>
        </w:rPr>
        <w:t>M</w:t>
      </w:r>
      <w:r w:rsidR="00A87C38">
        <w:rPr>
          <w:sz w:val="24"/>
          <w:szCs w:val="24"/>
        </w:rPr>
        <w:t>otion</w:t>
      </w:r>
      <w:r w:rsidR="00FF45F1">
        <w:rPr>
          <w:sz w:val="24"/>
          <w:szCs w:val="24"/>
        </w:rPr>
        <w:t xml:space="preserve"> to approve</w:t>
      </w:r>
      <w:r w:rsidR="009745A3">
        <w:rPr>
          <w:sz w:val="24"/>
          <w:szCs w:val="24"/>
        </w:rPr>
        <w:t xml:space="preserve"> the </w:t>
      </w:r>
      <w:proofErr w:type="spellStart"/>
      <w:r w:rsidR="009745A3">
        <w:rPr>
          <w:sz w:val="24"/>
          <w:szCs w:val="24"/>
        </w:rPr>
        <w:t>artbox</w:t>
      </w:r>
      <w:proofErr w:type="spellEnd"/>
      <w:r w:rsidR="009745A3">
        <w:rPr>
          <w:sz w:val="24"/>
          <w:szCs w:val="24"/>
        </w:rPr>
        <w:t xml:space="preserve"> proposal moved by </w:t>
      </w:r>
      <w:r w:rsidR="009745A3" w:rsidRPr="00116A9A">
        <w:rPr>
          <w:sz w:val="24"/>
          <w:szCs w:val="24"/>
          <w:highlight w:val="yellow"/>
        </w:rPr>
        <w:t>John</w:t>
      </w:r>
      <w:r w:rsidR="009745A3">
        <w:rPr>
          <w:sz w:val="24"/>
          <w:szCs w:val="24"/>
        </w:rPr>
        <w:t xml:space="preserve">, </w:t>
      </w:r>
      <w:r w:rsidR="00936E40">
        <w:rPr>
          <w:sz w:val="24"/>
          <w:szCs w:val="24"/>
        </w:rPr>
        <w:t xml:space="preserve">seconded by </w:t>
      </w:r>
      <w:r w:rsidR="009745A3">
        <w:rPr>
          <w:sz w:val="24"/>
          <w:szCs w:val="24"/>
        </w:rPr>
        <w:t>Gwen</w:t>
      </w:r>
      <w:r w:rsidR="00936E40">
        <w:rPr>
          <w:sz w:val="24"/>
          <w:szCs w:val="24"/>
        </w:rPr>
        <w:t>.</w:t>
      </w:r>
      <w:r w:rsidR="00A87C38">
        <w:rPr>
          <w:sz w:val="24"/>
          <w:szCs w:val="24"/>
        </w:rPr>
        <w:t xml:space="preserve">  All in favor.</w:t>
      </w:r>
    </w:p>
    <w:p w14:paraId="68661736" w14:textId="77777777" w:rsidR="00D64FF7" w:rsidRDefault="00D64FF7" w:rsidP="0095692D">
      <w:pPr>
        <w:spacing w:line="276" w:lineRule="auto"/>
        <w:ind w:left="720"/>
        <w:rPr>
          <w:sz w:val="24"/>
          <w:szCs w:val="24"/>
        </w:rPr>
      </w:pPr>
    </w:p>
    <w:p w14:paraId="10B3B2DF" w14:textId="06795A15" w:rsidR="00D64FF7" w:rsidRDefault="00D64FF7" w:rsidP="0095692D">
      <w:pPr>
        <w:spacing w:line="276" w:lineRule="auto"/>
        <w:ind w:left="720"/>
        <w:rPr>
          <w:sz w:val="24"/>
          <w:szCs w:val="24"/>
        </w:rPr>
      </w:pPr>
      <w:r>
        <w:rPr>
          <w:sz w:val="24"/>
          <w:szCs w:val="24"/>
        </w:rPr>
        <w:t xml:space="preserve">Brain suggested painting the box in the spring within a 2-week timeframe.  John notes that the PAC has no timeframe to follow.  Julie to provide a list of products to use and names of past </w:t>
      </w:r>
      <w:proofErr w:type="spellStart"/>
      <w:r>
        <w:rPr>
          <w:sz w:val="24"/>
          <w:szCs w:val="24"/>
        </w:rPr>
        <w:t>artbox</w:t>
      </w:r>
      <w:proofErr w:type="spellEnd"/>
      <w:r>
        <w:rPr>
          <w:sz w:val="24"/>
          <w:szCs w:val="24"/>
        </w:rPr>
        <w:t xml:space="preserve"> painters.  Kim thanks the PAC for their review and approval.</w:t>
      </w:r>
    </w:p>
    <w:p w14:paraId="7FBE126C" w14:textId="77777777" w:rsidR="00A87C38" w:rsidRDefault="00A87C38" w:rsidP="0095692D">
      <w:pPr>
        <w:spacing w:line="276" w:lineRule="auto"/>
        <w:ind w:left="720"/>
        <w:rPr>
          <w:sz w:val="24"/>
          <w:szCs w:val="24"/>
        </w:rPr>
      </w:pPr>
    </w:p>
    <w:p w14:paraId="646102FC" w14:textId="4E501BB2" w:rsidR="008E7CDD" w:rsidRDefault="00FF45F1" w:rsidP="008E7CDD">
      <w:pPr>
        <w:pStyle w:val="Heading2"/>
        <w:numPr>
          <w:ilvl w:val="0"/>
          <w:numId w:val="2"/>
        </w:numPr>
        <w:tabs>
          <w:tab w:val="left" w:pos="719"/>
        </w:tabs>
        <w:spacing w:before="1"/>
        <w:ind w:left="719" w:hanging="359"/>
      </w:pPr>
      <w:r>
        <w:t>Mural Slam Recommendations Review and Approval</w:t>
      </w:r>
    </w:p>
    <w:p w14:paraId="36C109A3" w14:textId="0A70D37A" w:rsidR="00D65FF8" w:rsidRDefault="006C0666" w:rsidP="00993888">
      <w:pPr>
        <w:spacing w:line="276" w:lineRule="auto"/>
        <w:ind w:left="720"/>
        <w:rPr>
          <w:sz w:val="24"/>
          <w:szCs w:val="24"/>
        </w:rPr>
      </w:pPr>
      <w:r>
        <w:rPr>
          <w:sz w:val="24"/>
          <w:szCs w:val="24"/>
        </w:rPr>
        <w:t xml:space="preserve">Julie states that </w:t>
      </w:r>
      <w:r w:rsidR="0066410E">
        <w:rPr>
          <w:sz w:val="24"/>
          <w:szCs w:val="24"/>
        </w:rPr>
        <w:t xml:space="preserve">30 applications were received for the 12 slots, which is less than last year, indicating that they could have done more outreach.  John notes that the initial review resulted in 12 or 13 strong yeses, a few </w:t>
      </w:r>
      <w:r w:rsidR="00D65FF8">
        <w:rPr>
          <w:sz w:val="24"/>
          <w:szCs w:val="24"/>
        </w:rPr>
        <w:t>maybes</w:t>
      </w:r>
      <w:r w:rsidR="0066410E">
        <w:rPr>
          <w:sz w:val="24"/>
          <w:szCs w:val="24"/>
        </w:rPr>
        <w:t>, and one no because they would have needed to travel quite far.  Since full sketches are no longer required, some applicants provided examples of past work</w:t>
      </w:r>
      <w:r w:rsidR="00D65FF8">
        <w:rPr>
          <w:sz w:val="24"/>
          <w:szCs w:val="24"/>
        </w:rPr>
        <w:t xml:space="preserve"> or</w:t>
      </w:r>
      <w:r w:rsidR="0066410E">
        <w:rPr>
          <w:sz w:val="24"/>
          <w:szCs w:val="24"/>
        </w:rPr>
        <w:t xml:space="preserve"> digital representations</w:t>
      </w:r>
      <w:r w:rsidR="00D65FF8">
        <w:rPr>
          <w:sz w:val="24"/>
          <w:szCs w:val="24"/>
        </w:rPr>
        <w:t>/</w:t>
      </w:r>
      <w:r w:rsidR="0066410E">
        <w:rPr>
          <w:sz w:val="24"/>
          <w:szCs w:val="24"/>
        </w:rPr>
        <w:t>images.</w:t>
      </w:r>
    </w:p>
    <w:p w14:paraId="37281478" w14:textId="77777777" w:rsidR="00D65FF8" w:rsidRDefault="00D65FF8" w:rsidP="00993888">
      <w:pPr>
        <w:spacing w:line="276" w:lineRule="auto"/>
        <w:ind w:left="720"/>
        <w:rPr>
          <w:sz w:val="24"/>
          <w:szCs w:val="24"/>
        </w:rPr>
      </w:pPr>
    </w:p>
    <w:p w14:paraId="7AF4DC8D" w14:textId="77777777" w:rsidR="00677A54" w:rsidRDefault="00D65FF8" w:rsidP="00D65FF8">
      <w:pPr>
        <w:spacing w:line="276" w:lineRule="auto"/>
        <w:ind w:left="720"/>
        <w:rPr>
          <w:sz w:val="24"/>
          <w:szCs w:val="24"/>
        </w:rPr>
      </w:pPr>
      <w:r>
        <w:rPr>
          <w:sz w:val="24"/>
          <w:szCs w:val="24"/>
        </w:rPr>
        <w:t xml:space="preserve">Hannah asks who reviewed the proposals.  Julie replies that usually PAC members and previous artists are invited to join the review group, but there was a tight turnaround to prepare for tonight’s meeting.  Becky, Gwen, and </w:t>
      </w:r>
      <w:r>
        <w:rPr>
          <w:sz w:val="24"/>
          <w:szCs w:val="24"/>
        </w:rPr>
        <w:t>Anna Dugan (</w:t>
      </w:r>
      <w:r w:rsidR="007D3295">
        <w:rPr>
          <w:sz w:val="24"/>
          <w:szCs w:val="24"/>
        </w:rPr>
        <w:t xml:space="preserve">a </w:t>
      </w:r>
      <w:r>
        <w:rPr>
          <w:sz w:val="24"/>
          <w:szCs w:val="24"/>
        </w:rPr>
        <w:t>previous artist)</w:t>
      </w:r>
      <w:r>
        <w:rPr>
          <w:sz w:val="24"/>
          <w:szCs w:val="24"/>
        </w:rPr>
        <w:t xml:space="preserve"> were invited but could not participate, and Hannah had just participated in the previous review</w:t>
      </w:r>
      <w:r w:rsidR="007D3295">
        <w:rPr>
          <w:sz w:val="24"/>
          <w:szCs w:val="24"/>
        </w:rPr>
        <w:t>.  T</w:t>
      </w:r>
      <w:r>
        <w:rPr>
          <w:sz w:val="24"/>
          <w:szCs w:val="24"/>
        </w:rPr>
        <w:t xml:space="preserve">o move the process forward she, John, and Kylie (Main Streets) did an in-depth review of whether the artists were based in Salem or not, were they past participants, did they have similar work, could they execute their mural in the time allowed, </w:t>
      </w:r>
      <w:r w:rsidR="007D3295">
        <w:rPr>
          <w:sz w:val="24"/>
          <w:szCs w:val="24"/>
        </w:rPr>
        <w:t xml:space="preserve">would the new muralists help build their creative community, the medium they use, </w:t>
      </w:r>
      <w:r>
        <w:rPr>
          <w:sz w:val="24"/>
          <w:szCs w:val="24"/>
        </w:rPr>
        <w:t xml:space="preserve">etc. </w:t>
      </w:r>
      <w:r w:rsidR="007D3295">
        <w:rPr>
          <w:sz w:val="24"/>
          <w:szCs w:val="24"/>
        </w:rPr>
        <w:t xml:space="preserve">and the following are their recommendations, along with a few runners up.  Becky asked if the images provided are snapshots of past work or mock-ups of what they are proposing for Artists’ Row.  Julies replies that most are mock-up sketches, one would be painted distorted images, and one would be illustrative realism.  John adds that most provide a rough </w:t>
      </w:r>
      <w:r w:rsidR="007D3295">
        <w:rPr>
          <w:sz w:val="24"/>
          <w:szCs w:val="24"/>
        </w:rPr>
        <w:lastRenderedPageBreak/>
        <w:t>approximation and after review of their other work they have a rough sense that the artist can create the mural</w:t>
      </w:r>
      <w:r w:rsidR="00125558">
        <w:rPr>
          <w:sz w:val="24"/>
          <w:szCs w:val="24"/>
        </w:rPr>
        <w:t>, a process that has worked well for them</w:t>
      </w:r>
      <w:r w:rsidR="007D3295">
        <w:rPr>
          <w:sz w:val="24"/>
          <w:szCs w:val="24"/>
        </w:rPr>
        <w:t>.</w:t>
      </w:r>
      <w:r w:rsidR="00125558">
        <w:rPr>
          <w:sz w:val="24"/>
          <w:szCs w:val="24"/>
        </w:rPr>
        <w:t xml:space="preserve">  He </w:t>
      </w:r>
      <w:r w:rsidR="00D451DF">
        <w:rPr>
          <w:sz w:val="24"/>
          <w:szCs w:val="24"/>
        </w:rPr>
        <w:t>notes</w:t>
      </w:r>
      <w:r w:rsidR="00125558">
        <w:rPr>
          <w:sz w:val="24"/>
          <w:szCs w:val="24"/>
        </w:rPr>
        <w:t xml:space="preserve"> that </w:t>
      </w:r>
      <w:r w:rsidR="00D451DF">
        <w:rPr>
          <w:sz w:val="24"/>
          <w:szCs w:val="24"/>
        </w:rPr>
        <w:t>one</w:t>
      </w:r>
      <w:r w:rsidR="00125558">
        <w:rPr>
          <w:sz w:val="24"/>
          <w:szCs w:val="24"/>
        </w:rPr>
        <w:t xml:space="preserve"> artist</w:t>
      </w:r>
      <w:r w:rsidR="00D451DF">
        <w:rPr>
          <w:sz w:val="24"/>
          <w:szCs w:val="24"/>
        </w:rPr>
        <w:t xml:space="preserve">, Gabriela, who is </w:t>
      </w:r>
      <w:r w:rsidR="00125558">
        <w:rPr>
          <w:sz w:val="24"/>
          <w:szCs w:val="24"/>
        </w:rPr>
        <w:t>on their maybe list</w:t>
      </w:r>
      <w:r w:rsidR="00D451DF">
        <w:rPr>
          <w:sz w:val="24"/>
          <w:szCs w:val="24"/>
        </w:rPr>
        <w:t>,</w:t>
      </w:r>
      <w:r w:rsidR="00125558">
        <w:rPr>
          <w:sz w:val="24"/>
          <w:szCs w:val="24"/>
        </w:rPr>
        <w:t xml:space="preserve"> provided three </w:t>
      </w:r>
      <w:r w:rsidR="00D451DF">
        <w:rPr>
          <w:sz w:val="24"/>
          <w:szCs w:val="24"/>
        </w:rPr>
        <w:t xml:space="preserve">portfolio </w:t>
      </w:r>
      <w:r w:rsidR="00125558">
        <w:rPr>
          <w:sz w:val="24"/>
          <w:szCs w:val="24"/>
        </w:rPr>
        <w:t xml:space="preserve">images </w:t>
      </w:r>
      <w:r w:rsidR="00D451DF">
        <w:rPr>
          <w:sz w:val="24"/>
          <w:szCs w:val="24"/>
        </w:rPr>
        <w:t>and stated that their</w:t>
      </w:r>
      <w:r w:rsidR="00125558">
        <w:rPr>
          <w:sz w:val="24"/>
          <w:szCs w:val="24"/>
        </w:rPr>
        <w:t xml:space="preserve"> mural would “be like this</w:t>
      </w:r>
      <w:r w:rsidR="00D451DF">
        <w:rPr>
          <w:sz w:val="24"/>
          <w:szCs w:val="24"/>
        </w:rPr>
        <w:t xml:space="preserve"> but related to Salem</w:t>
      </w:r>
      <w:r w:rsidR="00125558">
        <w:rPr>
          <w:sz w:val="24"/>
          <w:szCs w:val="24"/>
        </w:rPr>
        <w:t>.”</w:t>
      </w:r>
      <w:r w:rsidR="00D451DF">
        <w:rPr>
          <w:sz w:val="24"/>
          <w:szCs w:val="24"/>
        </w:rPr>
        <w:t xml:space="preserve">  Hannah is compelled to agree with the recommendations but adds that Gabriela’s description is more compelling to her than others on the yes list.  Jim agrees with Hannah.  Julie states her desire for Gabriela to create an </w:t>
      </w:r>
      <w:proofErr w:type="spellStart"/>
      <w:r w:rsidR="00D451DF">
        <w:rPr>
          <w:sz w:val="24"/>
          <w:szCs w:val="24"/>
        </w:rPr>
        <w:t>artbox</w:t>
      </w:r>
      <w:proofErr w:type="spellEnd"/>
      <w:r w:rsidR="00D451DF">
        <w:rPr>
          <w:sz w:val="24"/>
          <w:szCs w:val="24"/>
        </w:rPr>
        <w:t xml:space="preserve"> if she is not asked to participate in the mural slam, and notes that an </w:t>
      </w:r>
      <w:proofErr w:type="spellStart"/>
      <w:r w:rsidR="00D451DF">
        <w:rPr>
          <w:sz w:val="24"/>
          <w:szCs w:val="24"/>
        </w:rPr>
        <w:t>artbox</w:t>
      </w:r>
      <w:proofErr w:type="spellEnd"/>
      <w:r w:rsidR="00D451DF">
        <w:rPr>
          <w:sz w:val="24"/>
          <w:szCs w:val="24"/>
        </w:rPr>
        <w:t xml:space="preserve"> would remain in Salem longer than a mural.</w:t>
      </w:r>
    </w:p>
    <w:p w14:paraId="7AC86F58" w14:textId="77777777" w:rsidR="00677A54" w:rsidRDefault="00677A54" w:rsidP="00D65FF8">
      <w:pPr>
        <w:spacing w:line="276" w:lineRule="auto"/>
        <w:ind w:left="720"/>
        <w:rPr>
          <w:sz w:val="24"/>
          <w:szCs w:val="24"/>
        </w:rPr>
      </w:pPr>
    </w:p>
    <w:p w14:paraId="7AE65E28" w14:textId="3FB2C622" w:rsidR="00494A1C" w:rsidRDefault="00677A54" w:rsidP="00D65FF8">
      <w:pPr>
        <w:spacing w:line="276" w:lineRule="auto"/>
        <w:ind w:left="720"/>
        <w:rPr>
          <w:sz w:val="24"/>
          <w:szCs w:val="24"/>
        </w:rPr>
      </w:pPr>
      <w:r>
        <w:rPr>
          <w:sz w:val="24"/>
          <w:szCs w:val="24"/>
        </w:rPr>
        <w:t xml:space="preserve">Jim asks how many of the muralists have previously created a mural and how many are from Salem.  </w:t>
      </w:r>
      <w:r w:rsidR="00B9295F">
        <w:rPr>
          <w:sz w:val="24"/>
          <w:szCs w:val="24"/>
        </w:rPr>
        <w:t xml:space="preserve">John replies that three are from Salem, several are somewhat local, and one is in Westborough.  He added that originally there were nine Salem applications, two were repeats, and they used three out of seven, and </w:t>
      </w:r>
      <w:r w:rsidR="00FD1A59">
        <w:rPr>
          <w:sz w:val="24"/>
          <w:szCs w:val="24"/>
        </w:rPr>
        <w:t>at least</w:t>
      </w:r>
      <w:r w:rsidR="00B9295F">
        <w:rPr>
          <w:sz w:val="24"/>
          <w:szCs w:val="24"/>
        </w:rPr>
        <w:t xml:space="preserve"> one student.  </w:t>
      </w:r>
      <w:r>
        <w:rPr>
          <w:sz w:val="24"/>
          <w:szCs w:val="24"/>
        </w:rPr>
        <w:t>Julie notes that a few are students</w:t>
      </w:r>
      <w:r w:rsidR="00B9295F">
        <w:rPr>
          <w:sz w:val="24"/>
          <w:szCs w:val="24"/>
        </w:rPr>
        <w:t>,</w:t>
      </w:r>
      <w:r>
        <w:rPr>
          <w:sz w:val="24"/>
          <w:szCs w:val="24"/>
        </w:rPr>
        <w:t xml:space="preserve"> one is a return slam muralist</w:t>
      </w:r>
      <w:r w:rsidR="00B9295F">
        <w:rPr>
          <w:sz w:val="24"/>
          <w:szCs w:val="24"/>
        </w:rPr>
        <w:t>, and another was willing to travel halfway across the country</w:t>
      </w:r>
      <w:r>
        <w:rPr>
          <w:sz w:val="24"/>
          <w:szCs w:val="24"/>
        </w:rPr>
        <w:t xml:space="preserve">.  </w:t>
      </w:r>
    </w:p>
    <w:p w14:paraId="4950E1E4" w14:textId="77777777" w:rsidR="006C0666" w:rsidRDefault="006C0666" w:rsidP="00993888">
      <w:pPr>
        <w:spacing w:line="276" w:lineRule="auto"/>
        <w:ind w:left="720"/>
        <w:rPr>
          <w:sz w:val="24"/>
          <w:szCs w:val="24"/>
        </w:rPr>
      </w:pPr>
    </w:p>
    <w:p w14:paraId="27AD482C" w14:textId="2A6FEEAC" w:rsidR="00122E3E" w:rsidRPr="00E61DC0" w:rsidRDefault="00AB148C" w:rsidP="00993888">
      <w:pPr>
        <w:spacing w:line="276" w:lineRule="auto"/>
        <w:ind w:left="720"/>
        <w:rPr>
          <w:sz w:val="24"/>
          <w:szCs w:val="24"/>
        </w:rPr>
      </w:pPr>
      <w:bookmarkStart w:id="1" w:name="_Hlk163055030"/>
      <w:r>
        <w:rPr>
          <w:sz w:val="24"/>
          <w:szCs w:val="24"/>
        </w:rPr>
        <w:t xml:space="preserve">John </w:t>
      </w:r>
      <w:r w:rsidR="00122E3E">
        <w:rPr>
          <w:sz w:val="24"/>
          <w:szCs w:val="24"/>
        </w:rPr>
        <w:t>entertained a motion</w:t>
      </w:r>
      <w:r w:rsidR="00FF45F1">
        <w:rPr>
          <w:sz w:val="24"/>
          <w:szCs w:val="24"/>
        </w:rPr>
        <w:t xml:space="preserve"> to </w:t>
      </w:r>
      <w:r w:rsidR="00597A15">
        <w:rPr>
          <w:sz w:val="24"/>
          <w:szCs w:val="24"/>
        </w:rPr>
        <w:t>approve</w:t>
      </w:r>
      <w:bookmarkEnd w:id="1"/>
      <w:r w:rsidR="00597A15">
        <w:rPr>
          <w:sz w:val="24"/>
          <w:szCs w:val="24"/>
        </w:rPr>
        <w:t xml:space="preserve"> the slam mural recommendations</w:t>
      </w:r>
      <w:r w:rsidR="00B0182F">
        <w:rPr>
          <w:sz w:val="24"/>
          <w:szCs w:val="24"/>
        </w:rPr>
        <w:t xml:space="preserve"> of: Matt </w:t>
      </w:r>
      <w:proofErr w:type="spellStart"/>
      <w:r w:rsidR="00B0182F">
        <w:rPr>
          <w:sz w:val="24"/>
          <w:szCs w:val="24"/>
        </w:rPr>
        <w:t>Gotowala</w:t>
      </w:r>
      <w:proofErr w:type="spellEnd"/>
      <w:r w:rsidR="00B0182F">
        <w:rPr>
          <w:sz w:val="24"/>
          <w:szCs w:val="24"/>
        </w:rPr>
        <w:t xml:space="preserve">, L. Panameno, Alyssa </w:t>
      </w:r>
      <w:proofErr w:type="spellStart"/>
      <w:r w:rsidR="00B0182F">
        <w:rPr>
          <w:sz w:val="24"/>
          <w:szCs w:val="24"/>
        </w:rPr>
        <w:t>Schadhauser</w:t>
      </w:r>
      <w:proofErr w:type="spellEnd"/>
      <w:r w:rsidR="00B0182F">
        <w:rPr>
          <w:sz w:val="24"/>
          <w:szCs w:val="24"/>
        </w:rPr>
        <w:t xml:space="preserve">, Priyanka Manicka </w:t>
      </w:r>
      <w:proofErr w:type="spellStart"/>
      <w:r w:rsidR="00B0182F">
        <w:rPr>
          <w:sz w:val="24"/>
          <w:szCs w:val="24"/>
        </w:rPr>
        <w:t>Vasagam</w:t>
      </w:r>
      <w:proofErr w:type="spellEnd"/>
      <w:r w:rsidR="00B0182F">
        <w:rPr>
          <w:sz w:val="24"/>
          <w:szCs w:val="24"/>
        </w:rPr>
        <w:t>, Emilie Rodgers, Alexandra Haigh, Mariana Martins, Melissa Stratton-</w:t>
      </w:r>
      <w:proofErr w:type="spellStart"/>
      <w:r w:rsidR="00B0182F">
        <w:rPr>
          <w:sz w:val="24"/>
          <w:szCs w:val="24"/>
        </w:rPr>
        <w:t>Pandina</w:t>
      </w:r>
      <w:proofErr w:type="spellEnd"/>
      <w:r w:rsidR="00B0182F">
        <w:rPr>
          <w:sz w:val="24"/>
          <w:szCs w:val="24"/>
        </w:rPr>
        <w:t xml:space="preserve">, Tara Bilotta, Keara McHaffie, Tessa </w:t>
      </w:r>
      <w:proofErr w:type="spellStart"/>
      <w:r w:rsidR="00B0182F">
        <w:rPr>
          <w:sz w:val="24"/>
          <w:szCs w:val="24"/>
        </w:rPr>
        <w:t>Duzz</w:t>
      </w:r>
      <w:proofErr w:type="spellEnd"/>
      <w:r w:rsidR="00B0182F">
        <w:rPr>
          <w:sz w:val="24"/>
          <w:szCs w:val="24"/>
        </w:rPr>
        <w:t>, and Oliver Fisher</w:t>
      </w:r>
      <w:r w:rsidR="00122E3E">
        <w:rPr>
          <w:sz w:val="24"/>
          <w:szCs w:val="24"/>
        </w:rPr>
        <w:t xml:space="preserve">.  </w:t>
      </w:r>
      <w:r w:rsidR="00597A15">
        <w:rPr>
          <w:sz w:val="24"/>
          <w:szCs w:val="24"/>
        </w:rPr>
        <w:t>Jim</w:t>
      </w:r>
      <w:r w:rsidR="00122E3E">
        <w:rPr>
          <w:sz w:val="24"/>
          <w:szCs w:val="24"/>
        </w:rPr>
        <w:t xml:space="preserve"> motion to approv</w:t>
      </w:r>
      <w:r w:rsidR="00597A15">
        <w:rPr>
          <w:sz w:val="24"/>
          <w:szCs w:val="24"/>
        </w:rPr>
        <w:t>e, seconded by Hannah</w:t>
      </w:r>
      <w:r w:rsidR="00122E3E">
        <w:rPr>
          <w:sz w:val="24"/>
          <w:szCs w:val="24"/>
        </w:rPr>
        <w:t xml:space="preserve">.  All in favor. </w:t>
      </w:r>
    </w:p>
    <w:p w14:paraId="11D30AF5" w14:textId="77777777" w:rsidR="00993888" w:rsidRDefault="00993888" w:rsidP="0095692D">
      <w:pPr>
        <w:spacing w:line="276" w:lineRule="auto"/>
        <w:ind w:left="720"/>
        <w:rPr>
          <w:sz w:val="24"/>
          <w:szCs w:val="24"/>
        </w:rPr>
      </w:pPr>
    </w:p>
    <w:p w14:paraId="669AC3C6" w14:textId="08CA9EF5" w:rsidR="0039429B" w:rsidRDefault="0039429B" w:rsidP="0039429B">
      <w:pPr>
        <w:pStyle w:val="Heading2"/>
        <w:numPr>
          <w:ilvl w:val="0"/>
          <w:numId w:val="2"/>
        </w:numPr>
        <w:tabs>
          <w:tab w:val="left" w:pos="719"/>
        </w:tabs>
        <w:spacing w:before="1"/>
        <w:ind w:left="719" w:hanging="359"/>
      </w:pPr>
      <w:r>
        <w:t xml:space="preserve">PAC </w:t>
      </w:r>
      <w:r>
        <w:t>Art Box Possibilities</w:t>
      </w:r>
    </w:p>
    <w:p w14:paraId="5A556F20" w14:textId="3B395AB1" w:rsidR="0039429B" w:rsidRDefault="0039429B" w:rsidP="0039429B">
      <w:pPr>
        <w:spacing w:line="276" w:lineRule="auto"/>
        <w:ind w:left="720"/>
        <w:rPr>
          <w:sz w:val="24"/>
          <w:szCs w:val="24"/>
        </w:rPr>
      </w:pPr>
      <w:r>
        <w:rPr>
          <w:sz w:val="24"/>
          <w:szCs w:val="24"/>
        </w:rPr>
        <w:t xml:space="preserve">Julies states that for the last few years they have taken surplus mural slam applications and offered the muralists an opportunity to paint </w:t>
      </w:r>
      <w:r w:rsidR="00C37D95">
        <w:rPr>
          <w:sz w:val="24"/>
          <w:szCs w:val="24"/>
        </w:rPr>
        <w:t>an</w:t>
      </w:r>
      <w:r>
        <w:rPr>
          <w:sz w:val="24"/>
          <w:szCs w:val="24"/>
        </w:rPr>
        <w:t xml:space="preserve"> </w:t>
      </w:r>
      <w:proofErr w:type="spellStart"/>
      <w:r>
        <w:rPr>
          <w:sz w:val="24"/>
          <w:szCs w:val="24"/>
        </w:rPr>
        <w:t>artbox</w:t>
      </w:r>
      <w:proofErr w:type="spellEnd"/>
      <w:r>
        <w:rPr>
          <w:sz w:val="24"/>
          <w:szCs w:val="24"/>
        </w:rPr>
        <w:t xml:space="preserve"> instead,</w:t>
      </w:r>
      <w:r w:rsidR="00C37D95">
        <w:rPr>
          <w:sz w:val="24"/>
          <w:szCs w:val="24"/>
        </w:rPr>
        <w:t xml:space="preserve"> of which there are five,</w:t>
      </w:r>
      <w:r>
        <w:rPr>
          <w:sz w:val="24"/>
          <w:szCs w:val="24"/>
        </w:rPr>
        <w:t xml:space="preserve"> and the compensation is the same.</w:t>
      </w:r>
    </w:p>
    <w:p w14:paraId="25F643B2" w14:textId="51FA332A" w:rsidR="0039429B" w:rsidRDefault="005B112F" w:rsidP="0039429B">
      <w:pPr>
        <w:pStyle w:val="ListParagraph"/>
        <w:numPr>
          <w:ilvl w:val="0"/>
          <w:numId w:val="9"/>
        </w:numPr>
        <w:spacing w:line="276" w:lineRule="auto"/>
        <w:ind w:left="1440"/>
        <w:rPr>
          <w:sz w:val="24"/>
          <w:szCs w:val="24"/>
        </w:rPr>
      </w:pPr>
      <w:r>
        <w:rPr>
          <w:sz w:val="24"/>
          <w:szCs w:val="24"/>
        </w:rPr>
        <w:t xml:space="preserve">Pink Flower (by </w:t>
      </w:r>
      <w:r w:rsidR="0039429B">
        <w:rPr>
          <w:sz w:val="24"/>
          <w:szCs w:val="24"/>
        </w:rPr>
        <w:t>Hailey Bonia</w:t>
      </w:r>
      <w:r>
        <w:rPr>
          <w:sz w:val="24"/>
          <w:szCs w:val="24"/>
        </w:rPr>
        <w:t>)</w:t>
      </w:r>
      <w:r w:rsidR="0039429B">
        <w:rPr>
          <w:sz w:val="24"/>
          <w:szCs w:val="24"/>
        </w:rPr>
        <w:t xml:space="preserve"> </w:t>
      </w:r>
    </w:p>
    <w:p w14:paraId="46A7202F" w14:textId="755A6C94" w:rsidR="00C37D95" w:rsidRDefault="005B112F" w:rsidP="0039429B">
      <w:pPr>
        <w:pStyle w:val="ListParagraph"/>
        <w:numPr>
          <w:ilvl w:val="0"/>
          <w:numId w:val="9"/>
        </w:numPr>
        <w:spacing w:line="276" w:lineRule="auto"/>
        <w:ind w:left="1440"/>
        <w:rPr>
          <w:sz w:val="24"/>
          <w:szCs w:val="24"/>
        </w:rPr>
      </w:pPr>
      <w:r>
        <w:rPr>
          <w:sz w:val="24"/>
          <w:szCs w:val="24"/>
        </w:rPr>
        <w:t>D</w:t>
      </w:r>
      <w:r>
        <w:rPr>
          <w:sz w:val="24"/>
          <w:szCs w:val="24"/>
        </w:rPr>
        <w:t>eteriorated wall with images of Salem beyond</w:t>
      </w:r>
      <w:r>
        <w:rPr>
          <w:sz w:val="24"/>
          <w:szCs w:val="24"/>
        </w:rPr>
        <w:t xml:space="preserve"> (by </w:t>
      </w:r>
      <w:r w:rsidR="00C37D95">
        <w:rPr>
          <w:sz w:val="24"/>
          <w:szCs w:val="24"/>
        </w:rPr>
        <w:t>Gabriella Sepulveda</w:t>
      </w:r>
      <w:r>
        <w:rPr>
          <w:sz w:val="24"/>
          <w:szCs w:val="24"/>
        </w:rPr>
        <w:t>)</w:t>
      </w:r>
      <w:r w:rsidR="00C37D95">
        <w:rPr>
          <w:sz w:val="24"/>
          <w:szCs w:val="24"/>
        </w:rPr>
        <w:t xml:space="preserve"> </w:t>
      </w:r>
    </w:p>
    <w:p w14:paraId="653EFCD5" w14:textId="133A285F" w:rsidR="00C37D95" w:rsidRDefault="005B112F" w:rsidP="0039429B">
      <w:pPr>
        <w:pStyle w:val="ListParagraph"/>
        <w:numPr>
          <w:ilvl w:val="0"/>
          <w:numId w:val="9"/>
        </w:numPr>
        <w:spacing w:line="276" w:lineRule="auto"/>
        <w:ind w:left="1440"/>
        <w:rPr>
          <w:sz w:val="24"/>
          <w:szCs w:val="24"/>
        </w:rPr>
      </w:pPr>
      <w:r>
        <w:rPr>
          <w:sz w:val="24"/>
          <w:szCs w:val="24"/>
        </w:rPr>
        <w:t>C</w:t>
      </w:r>
      <w:r>
        <w:rPr>
          <w:sz w:val="24"/>
          <w:szCs w:val="24"/>
        </w:rPr>
        <w:t xml:space="preserve">ampfire </w:t>
      </w:r>
      <w:r>
        <w:rPr>
          <w:sz w:val="24"/>
          <w:szCs w:val="24"/>
        </w:rPr>
        <w:t xml:space="preserve">(by </w:t>
      </w:r>
      <w:r w:rsidR="00C37D95">
        <w:rPr>
          <w:sz w:val="24"/>
          <w:szCs w:val="24"/>
        </w:rPr>
        <w:t>Nolton Macedo</w:t>
      </w:r>
      <w:r>
        <w:rPr>
          <w:sz w:val="24"/>
          <w:szCs w:val="24"/>
        </w:rPr>
        <w:t>)</w:t>
      </w:r>
      <w:r w:rsidR="00C37D95">
        <w:rPr>
          <w:sz w:val="24"/>
          <w:szCs w:val="24"/>
        </w:rPr>
        <w:t xml:space="preserve"> </w:t>
      </w:r>
    </w:p>
    <w:p w14:paraId="4F89B032" w14:textId="76C5F724" w:rsidR="00C37D95" w:rsidRDefault="005B112F" w:rsidP="0039429B">
      <w:pPr>
        <w:pStyle w:val="ListParagraph"/>
        <w:numPr>
          <w:ilvl w:val="0"/>
          <w:numId w:val="9"/>
        </w:numPr>
        <w:spacing w:line="276" w:lineRule="auto"/>
        <w:ind w:left="1440"/>
        <w:rPr>
          <w:sz w:val="24"/>
          <w:szCs w:val="24"/>
        </w:rPr>
      </w:pPr>
      <w:r>
        <w:rPr>
          <w:sz w:val="24"/>
          <w:szCs w:val="24"/>
        </w:rPr>
        <w:t xml:space="preserve">Blubber Hollow whale (by </w:t>
      </w:r>
      <w:r w:rsidR="00C37D95">
        <w:rPr>
          <w:sz w:val="24"/>
          <w:szCs w:val="24"/>
        </w:rPr>
        <w:t>Kellie Fitzgerald</w:t>
      </w:r>
      <w:r>
        <w:rPr>
          <w:sz w:val="24"/>
          <w:szCs w:val="24"/>
        </w:rPr>
        <w:t>)</w:t>
      </w:r>
    </w:p>
    <w:p w14:paraId="41CF1374" w14:textId="64C83277" w:rsidR="00C37D95" w:rsidRDefault="005B112F" w:rsidP="0039429B">
      <w:pPr>
        <w:pStyle w:val="ListParagraph"/>
        <w:numPr>
          <w:ilvl w:val="0"/>
          <w:numId w:val="9"/>
        </w:numPr>
        <w:spacing w:line="276" w:lineRule="auto"/>
        <w:ind w:left="1440"/>
        <w:rPr>
          <w:sz w:val="24"/>
          <w:szCs w:val="24"/>
        </w:rPr>
      </w:pPr>
      <w:r>
        <w:rPr>
          <w:sz w:val="24"/>
          <w:szCs w:val="24"/>
        </w:rPr>
        <w:t xml:space="preserve">Birch Trees (by </w:t>
      </w:r>
      <w:r w:rsidR="00C37D95">
        <w:rPr>
          <w:sz w:val="24"/>
          <w:szCs w:val="24"/>
        </w:rPr>
        <w:t xml:space="preserve">Scott </w:t>
      </w:r>
      <w:proofErr w:type="spellStart"/>
      <w:r w:rsidR="00C37D95">
        <w:rPr>
          <w:sz w:val="24"/>
          <w:szCs w:val="24"/>
        </w:rPr>
        <w:t>Froeschl</w:t>
      </w:r>
      <w:proofErr w:type="spellEnd"/>
      <w:r>
        <w:rPr>
          <w:sz w:val="24"/>
          <w:szCs w:val="24"/>
        </w:rPr>
        <w:t>)</w:t>
      </w:r>
    </w:p>
    <w:p w14:paraId="224F6A94" w14:textId="39D26B49" w:rsidR="00C37D95" w:rsidRDefault="005B112F" w:rsidP="0039429B">
      <w:pPr>
        <w:pStyle w:val="ListParagraph"/>
        <w:numPr>
          <w:ilvl w:val="0"/>
          <w:numId w:val="9"/>
        </w:numPr>
        <w:spacing w:line="276" w:lineRule="auto"/>
        <w:ind w:left="1440"/>
        <w:rPr>
          <w:sz w:val="24"/>
          <w:szCs w:val="24"/>
        </w:rPr>
      </w:pPr>
      <w:r>
        <w:rPr>
          <w:sz w:val="24"/>
          <w:szCs w:val="24"/>
        </w:rPr>
        <w:t>T</w:t>
      </w:r>
      <w:r>
        <w:rPr>
          <w:sz w:val="24"/>
          <w:szCs w:val="24"/>
        </w:rPr>
        <w:t>wo cats playing at the Ropes Mansion Garden</w:t>
      </w:r>
      <w:r>
        <w:rPr>
          <w:sz w:val="24"/>
          <w:szCs w:val="24"/>
        </w:rPr>
        <w:t xml:space="preserve"> (by </w:t>
      </w:r>
      <w:r w:rsidR="00C37D95">
        <w:rPr>
          <w:sz w:val="24"/>
          <w:szCs w:val="24"/>
        </w:rPr>
        <w:t>Jessica Murdock</w:t>
      </w:r>
      <w:r>
        <w:rPr>
          <w:sz w:val="24"/>
          <w:szCs w:val="24"/>
        </w:rPr>
        <w:t>)</w:t>
      </w:r>
      <w:r w:rsidR="00C37D95">
        <w:rPr>
          <w:sz w:val="24"/>
          <w:szCs w:val="24"/>
        </w:rPr>
        <w:t xml:space="preserve"> </w:t>
      </w:r>
    </w:p>
    <w:p w14:paraId="7B7D461A" w14:textId="77777777" w:rsidR="00C37D95" w:rsidRDefault="00C37D95" w:rsidP="00C37D95">
      <w:pPr>
        <w:spacing w:line="276" w:lineRule="auto"/>
        <w:rPr>
          <w:sz w:val="24"/>
          <w:szCs w:val="24"/>
        </w:rPr>
      </w:pPr>
    </w:p>
    <w:p w14:paraId="6F34CB4D" w14:textId="7D81EB16" w:rsidR="000D4116" w:rsidRDefault="00047924" w:rsidP="000D4116">
      <w:pPr>
        <w:spacing w:line="276" w:lineRule="auto"/>
        <w:ind w:left="719"/>
        <w:rPr>
          <w:sz w:val="24"/>
          <w:szCs w:val="24"/>
        </w:rPr>
      </w:pPr>
      <w:r>
        <w:rPr>
          <w:sz w:val="24"/>
          <w:szCs w:val="24"/>
        </w:rPr>
        <w:t xml:space="preserve">Julies notes that the </w:t>
      </w:r>
      <w:proofErr w:type="spellStart"/>
      <w:r>
        <w:rPr>
          <w:sz w:val="24"/>
          <w:szCs w:val="24"/>
        </w:rPr>
        <w:t>artbox</w:t>
      </w:r>
      <w:proofErr w:type="spellEnd"/>
      <w:r>
        <w:rPr>
          <w:sz w:val="24"/>
          <w:szCs w:val="24"/>
        </w:rPr>
        <w:t xml:space="preserve"> near </w:t>
      </w:r>
      <w:proofErr w:type="spellStart"/>
      <w:r>
        <w:rPr>
          <w:sz w:val="24"/>
          <w:szCs w:val="24"/>
        </w:rPr>
        <w:t>Bambolina</w:t>
      </w:r>
      <w:proofErr w:type="spellEnd"/>
      <w:r>
        <w:rPr>
          <w:sz w:val="24"/>
          <w:szCs w:val="24"/>
        </w:rPr>
        <w:t xml:space="preserve"> would be across from Charolette Forten Park is badly faded and covered with stickers, so she suggested something eye-catching be placed in that location.  </w:t>
      </w:r>
      <w:r w:rsidR="00D5170A">
        <w:rPr>
          <w:sz w:val="24"/>
          <w:szCs w:val="24"/>
        </w:rPr>
        <w:t xml:space="preserve">She could invite the </w:t>
      </w:r>
      <w:r w:rsidR="00D5170A">
        <w:rPr>
          <w:sz w:val="24"/>
          <w:szCs w:val="24"/>
        </w:rPr>
        <w:t>artists to participate and provide a more fleshed out design before providing them with a location, for consideration in April.</w:t>
      </w:r>
      <w:r w:rsidR="00D5170A">
        <w:rPr>
          <w:sz w:val="24"/>
          <w:szCs w:val="24"/>
        </w:rPr>
        <w:t xml:space="preserve">  The PAC discussed whether the artists can be informed of the location in advance.  Julie notes that knowing the location would require the artists to submit a </w:t>
      </w:r>
      <w:r w:rsidR="00075AB3">
        <w:rPr>
          <w:sz w:val="24"/>
          <w:szCs w:val="24"/>
        </w:rPr>
        <w:t xml:space="preserve">detailed </w:t>
      </w:r>
      <w:r w:rsidR="00D5170A">
        <w:rPr>
          <w:sz w:val="24"/>
          <w:szCs w:val="24"/>
        </w:rPr>
        <w:t>proposal and this way the artists can be selected based on their work and refine the design based on the location</w:t>
      </w:r>
      <w:r w:rsidR="00075AB3">
        <w:rPr>
          <w:sz w:val="24"/>
          <w:szCs w:val="24"/>
        </w:rPr>
        <w:t xml:space="preserve"> being an </w:t>
      </w:r>
      <w:proofErr w:type="spellStart"/>
      <w:r w:rsidR="00075AB3">
        <w:rPr>
          <w:sz w:val="24"/>
          <w:szCs w:val="24"/>
        </w:rPr>
        <w:t>artbox</w:t>
      </w:r>
      <w:proofErr w:type="spellEnd"/>
      <w:r w:rsidR="00075AB3">
        <w:rPr>
          <w:sz w:val="24"/>
          <w:szCs w:val="24"/>
        </w:rPr>
        <w:t xml:space="preserve"> rather than a mural</w:t>
      </w:r>
      <w:r w:rsidR="00D5170A">
        <w:rPr>
          <w:sz w:val="24"/>
          <w:szCs w:val="24"/>
        </w:rPr>
        <w:t xml:space="preserve">. </w:t>
      </w:r>
      <w:r w:rsidR="00F35F88">
        <w:rPr>
          <w:sz w:val="24"/>
          <w:szCs w:val="24"/>
        </w:rPr>
        <w:t xml:space="preserve"> Julie notes that they have the funding allotted for 5 new </w:t>
      </w:r>
      <w:proofErr w:type="spellStart"/>
      <w:r w:rsidR="00F35F88">
        <w:rPr>
          <w:sz w:val="24"/>
          <w:szCs w:val="24"/>
        </w:rPr>
        <w:t>artboxes</w:t>
      </w:r>
      <w:proofErr w:type="spellEnd"/>
      <w:r w:rsidR="00F35F88">
        <w:rPr>
          <w:sz w:val="24"/>
          <w:szCs w:val="24"/>
        </w:rPr>
        <w:t xml:space="preserve"> at $500 each.</w:t>
      </w:r>
      <w:r w:rsidR="000D4116">
        <w:rPr>
          <w:sz w:val="24"/>
          <w:szCs w:val="24"/>
        </w:rPr>
        <w:t xml:space="preserve">  </w:t>
      </w:r>
      <w:r w:rsidR="00F35F88">
        <w:rPr>
          <w:sz w:val="24"/>
          <w:szCs w:val="24"/>
        </w:rPr>
        <w:t xml:space="preserve">The PAC agreed to </w:t>
      </w:r>
      <w:r w:rsidR="005C02C5">
        <w:rPr>
          <w:sz w:val="24"/>
          <w:szCs w:val="24"/>
        </w:rPr>
        <w:t>eliminat</w:t>
      </w:r>
      <w:r w:rsidR="00F35F88">
        <w:rPr>
          <w:sz w:val="24"/>
          <w:szCs w:val="24"/>
        </w:rPr>
        <w:t>e</w:t>
      </w:r>
      <w:r w:rsidR="005C02C5">
        <w:rPr>
          <w:sz w:val="24"/>
          <w:szCs w:val="24"/>
        </w:rPr>
        <w:t xml:space="preserve"> </w:t>
      </w:r>
      <w:r w:rsidR="00F320AF">
        <w:rPr>
          <w:sz w:val="24"/>
          <w:szCs w:val="24"/>
        </w:rPr>
        <w:t xml:space="preserve">either </w:t>
      </w:r>
      <w:r w:rsidR="005C02C5">
        <w:rPr>
          <w:sz w:val="24"/>
          <w:szCs w:val="24"/>
        </w:rPr>
        <w:t xml:space="preserve">the birch trees </w:t>
      </w:r>
      <w:r w:rsidR="00F320AF">
        <w:rPr>
          <w:sz w:val="24"/>
          <w:szCs w:val="24"/>
        </w:rPr>
        <w:t>or</w:t>
      </w:r>
      <w:r w:rsidR="005C02C5">
        <w:rPr>
          <w:sz w:val="24"/>
          <w:szCs w:val="24"/>
        </w:rPr>
        <w:t xml:space="preserve"> the dahlia</w:t>
      </w:r>
      <w:r w:rsidR="00F320AF">
        <w:rPr>
          <w:sz w:val="24"/>
          <w:szCs w:val="24"/>
        </w:rPr>
        <w:t xml:space="preserve">, </w:t>
      </w:r>
      <w:r w:rsidR="00F35F88">
        <w:rPr>
          <w:sz w:val="24"/>
          <w:szCs w:val="24"/>
        </w:rPr>
        <w:t xml:space="preserve">to </w:t>
      </w:r>
      <w:r w:rsidR="005C02C5">
        <w:rPr>
          <w:sz w:val="24"/>
          <w:szCs w:val="24"/>
        </w:rPr>
        <w:t xml:space="preserve">focus on </w:t>
      </w:r>
      <w:r w:rsidR="00F35F88">
        <w:rPr>
          <w:sz w:val="24"/>
          <w:szCs w:val="24"/>
        </w:rPr>
        <w:t xml:space="preserve">a </w:t>
      </w:r>
      <w:r w:rsidR="005C02C5">
        <w:rPr>
          <w:sz w:val="24"/>
          <w:szCs w:val="24"/>
        </w:rPr>
        <w:t>mix of other styles.</w:t>
      </w:r>
      <w:r w:rsidR="00F35F88">
        <w:rPr>
          <w:sz w:val="24"/>
          <w:szCs w:val="24"/>
        </w:rPr>
        <w:t xml:space="preserve">  John notes that knowing both artists, either the birch trees or the dahlia would be very nice</w:t>
      </w:r>
      <w:r w:rsidR="000D4116">
        <w:rPr>
          <w:sz w:val="24"/>
          <w:szCs w:val="24"/>
        </w:rPr>
        <w:t>ly e</w:t>
      </w:r>
      <w:r w:rsidR="00F35F88">
        <w:rPr>
          <w:sz w:val="24"/>
          <w:szCs w:val="24"/>
        </w:rPr>
        <w:t>xecuted.</w:t>
      </w:r>
    </w:p>
    <w:p w14:paraId="53F4D5E3" w14:textId="77777777" w:rsidR="000D4116" w:rsidRDefault="000D4116" w:rsidP="0095692D">
      <w:pPr>
        <w:spacing w:line="276" w:lineRule="auto"/>
        <w:ind w:left="720"/>
        <w:rPr>
          <w:sz w:val="24"/>
          <w:szCs w:val="24"/>
        </w:rPr>
      </w:pPr>
    </w:p>
    <w:p w14:paraId="131D0740" w14:textId="16182656" w:rsidR="005C02C5" w:rsidRDefault="00F35F88" w:rsidP="0095692D">
      <w:pPr>
        <w:spacing w:line="276" w:lineRule="auto"/>
        <w:ind w:left="720"/>
        <w:rPr>
          <w:sz w:val="24"/>
          <w:szCs w:val="24"/>
        </w:rPr>
      </w:pPr>
      <w:r>
        <w:rPr>
          <w:sz w:val="24"/>
          <w:szCs w:val="24"/>
        </w:rPr>
        <w:t xml:space="preserve">Julie requests a preferred artist for across from Charolette Forten Park.  </w:t>
      </w:r>
      <w:r w:rsidR="000D4116">
        <w:rPr>
          <w:sz w:val="24"/>
          <w:szCs w:val="24"/>
        </w:rPr>
        <w:t xml:space="preserve">John </w:t>
      </w:r>
      <w:r>
        <w:rPr>
          <w:sz w:val="24"/>
          <w:szCs w:val="24"/>
        </w:rPr>
        <w:t xml:space="preserve">suggested the </w:t>
      </w:r>
      <w:r w:rsidR="000D4116">
        <w:rPr>
          <w:sz w:val="24"/>
          <w:szCs w:val="24"/>
        </w:rPr>
        <w:t xml:space="preserve">pink </w:t>
      </w:r>
      <w:r>
        <w:rPr>
          <w:sz w:val="24"/>
          <w:szCs w:val="24"/>
        </w:rPr>
        <w:t>flowe</w:t>
      </w:r>
      <w:r w:rsidR="000D4116">
        <w:rPr>
          <w:sz w:val="24"/>
          <w:szCs w:val="24"/>
        </w:rPr>
        <w:t xml:space="preserve">r, </w:t>
      </w:r>
      <w:r>
        <w:rPr>
          <w:sz w:val="24"/>
          <w:szCs w:val="24"/>
        </w:rPr>
        <w:t xml:space="preserve">to go along with the </w:t>
      </w:r>
      <w:r w:rsidR="000D4116">
        <w:rPr>
          <w:sz w:val="24"/>
          <w:szCs w:val="24"/>
        </w:rPr>
        <w:t xml:space="preserve">colors that </w:t>
      </w:r>
      <w:r w:rsidR="00F320AF">
        <w:rPr>
          <w:sz w:val="24"/>
          <w:szCs w:val="24"/>
        </w:rPr>
        <w:t xml:space="preserve">may be on the </w:t>
      </w:r>
      <w:r>
        <w:rPr>
          <w:sz w:val="24"/>
          <w:szCs w:val="24"/>
        </w:rPr>
        <w:t xml:space="preserve">jersey barriers </w:t>
      </w:r>
      <w:r w:rsidR="000D4116">
        <w:rPr>
          <w:sz w:val="24"/>
          <w:szCs w:val="24"/>
        </w:rPr>
        <w:t xml:space="preserve">in front of </w:t>
      </w:r>
      <w:proofErr w:type="spellStart"/>
      <w:r>
        <w:rPr>
          <w:sz w:val="24"/>
          <w:szCs w:val="24"/>
        </w:rPr>
        <w:t>Bambolina</w:t>
      </w:r>
      <w:proofErr w:type="spellEnd"/>
      <w:r>
        <w:rPr>
          <w:sz w:val="24"/>
          <w:szCs w:val="24"/>
        </w:rPr>
        <w:t>.</w:t>
      </w:r>
      <w:r w:rsidR="00F320AF">
        <w:rPr>
          <w:sz w:val="24"/>
          <w:szCs w:val="24"/>
        </w:rPr>
        <w:t xml:space="preserve">  Julie agreed.  The PAC agrees that the birch trees could be a back-up.</w:t>
      </w:r>
    </w:p>
    <w:p w14:paraId="02915FC5" w14:textId="77777777" w:rsidR="00F320AF" w:rsidRDefault="00F320AF" w:rsidP="0095692D">
      <w:pPr>
        <w:spacing w:line="276" w:lineRule="auto"/>
        <w:ind w:left="720"/>
        <w:rPr>
          <w:sz w:val="24"/>
          <w:szCs w:val="24"/>
        </w:rPr>
      </w:pPr>
    </w:p>
    <w:p w14:paraId="75CB878C" w14:textId="6D350C0C" w:rsidR="00F320AF" w:rsidRDefault="00F320AF" w:rsidP="0095692D">
      <w:pPr>
        <w:spacing w:line="276" w:lineRule="auto"/>
        <w:ind w:left="720"/>
        <w:rPr>
          <w:sz w:val="24"/>
          <w:szCs w:val="24"/>
        </w:rPr>
      </w:pPr>
      <w:r>
        <w:rPr>
          <w:sz w:val="24"/>
          <w:szCs w:val="24"/>
        </w:rPr>
        <w:t xml:space="preserve">John entertained a motion to approve </w:t>
      </w:r>
      <w:r>
        <w:rPr>
          <w:sz w:val="24"/>
          <w:szCs w:val="24"/>
        </w:rPr>
        <w:t xml:space="preserve">the slates of 5 artists for </w:t>
      </w:r>
      <w:proofErr w:type="spellStart"/>
      <w:r>
        <w:rPr>
          <w:sz w:val="24"/>
          <w:szCs w:val="24"/>
        </w:rPr>
        <w:t>artboxes</w:t>
      </w:r>
      <w:proofErr w:type="spellEnd"/>
      <w:r>
        <w:rPr>
          <w:sz w:val="24"/>
          <w:szCs w:val="24"/>
        </w:rPr>
        <w:t xml:space="preserve">: </w:t>
      </w:r>
      <w:r>
        <w:rPr>
          <w:sz w:val="24"/>
          <w:szCs w:val="24"/>
        </w:rPr>
        <w:t>Hailey</w:t>
      </w:r>
      <w:r>
        <w:rPr>
          <w:sz w:val="24"/>
          <w:szCs w:val="24"/>
        </w:rPr>
        <w:t xml:space="preserve"> </w:t>
      </w:r>
      <w:r>
        <w:rPr>
          <w:sz w:val="24"/>
          <w:szCs w:val="24"/>
        </w:rPr>
        <w:t>Bonia</w:t>
      </w:r>
      <w:r>
        <w:rPr>
          <w:sz w:val="24"/>
          <w:szCs w:val="24"/>
        </w:rPr>
        <w:t xml:space="preserve">, </w:t>
      </w:r>
      <w:r>
        <w:rPr>
          <w:sz w:val="24"/>
          <w:szCs w:val="24"/>
        </w:rPr>
        <w:t>Gabriella Sepulveda</w:t>
      </w:r>
      <w:r>
        <w:rPr>
          <w:sz w:val="24"/>
          <w:szCs w:val="24"/>
        </w:rPr>
        <w:t xml:space="preserve">, </w:t>
      </w:r>
      <w:r>
        <w:rPr>
          <w:sz w:val="24"/>
          <w:szCs w:val="24"/>
        </w:rPr>
        <w:lastRenderedPageBreak/>
        <w:t>Nolton Macedo</w:t>
      </w:r>
      <w:r>
        <w:rPr>
          <w:sz w:val="24"/>
          <w:szCs w:val="24"/>
        </w:rPr>
        <w:t xml:space="preserve">, </w:t>
      </w:r>
      <w:r>
        <w:rPr>
          <w:sz w:val="24"/>
          <w:szCs w:val="24"/>
        </w:rPr>
        <w:t>Kellie Fitzgerald</w:t>
      </w:r>
      <w:r>
        <w:rPr>
          <w:sz w:val="24"/>
          <w:szCs w:val="24"/>
        </w:rPr>
        <w:t xml:space="preserve">, and </w:t>
      </w:r>
      <w:r>
        <w:rPr>
          <w:sz w:val="24"/>
          <w:szCs w:val="24"/>
        </w:rPr>
        <w:t>Jessica Murdock</w:t>
      </w:r>
      <w:r>
        <w:rPr>
          <w:sz w:val="24"/>
          <w:szCs w:val="24"/>
        </w:rPr>
        <w:t xml:space="preserve">, with </w:t>
      </w:r>
      <w:r>
        <w:rPr>
          <w:sz w:val="24"/>
          <w:szCs w:val="24"/>
        </w:rPr>
        <w:t xml:space="preserve">Scott </w:t>
      </w:r>
      <w:proofErr w:type="spellStart"/>
      <w:r>
        <w:rPr>
          <w:sz w:val="24"/>
          <w:szCs w:val="24"/>
        </w:rPr>
        <w:t>Froeschl</w:t>
      </w:r>
      <w:proofErr w:type="spellEnd"/>
      <w:r>
        <w:rPr>
          <w:sz w:val="24"/>
          <w:szCs w:val="24"/>
        </w:rPr>
        <w:t xml:space="preserve"> as a back-up</w:t>
      </w:r>
      <w:r>
        <w:rPr>
          <w:sz w:val="24"/>
          <w:szCs w:val="24"/>
        </w:rPr>
        <w:t xml:space="preserve">.  </w:t>
      </w:r>
      <w:r>
        <w:rPr>
          <w:sz w:val="24"/>
          <w:szCs w:val="24"/>
        </w:rPr>
        <w:t xml:space="preserve">Hannah </w:t>
      </w:r>
      <w:r>
        <w:rPr>
          <w:sz w:val="24"/>
          <w:szCs w:val="24"/>
        </w:rPr>
        <w:t xml:space="preserve">motion to approve, seconded by </w:t>
      </w:r>
      <w:r>
        <w:rPr>
          <w:sz w:val="24"/>
          <w:szCs w:val="24"/>
        </w:rPr>
        <w:t>Gwen</w:t>
      </w:r>
      <w:r>
        <w:rPr>
          <w:sz w:val="24"/>
          <w:szCs w:val="24"/>
        </w:rPr>
        <w:t>.  All in favor.</w:t>
      </w:r>
    </w:p>
    <w:p w14:paraId="51484586" w14:textId="77777777" w:rsidR="0039429B" w:rsidRDefault="0039429B" w:rsidP="0095692D">
      <w:pPr>
        <w:spacing w:line="276" w:lineRule="auto"/>
        <w:ind w:left="720"/>
        <w:rPr>
          <w:sz w:val="24"/>
          <w:szCs w:val="24"/>
        </w:rPr>
      </w:pPr>
    </w:p>
    <w:p w14:paraId="576BF723" w14:textId="6D8F90B6" w:rsidR="00936E40" w:rsidRDefault="00936E40" w:rsidP="00936E40">
      <w:pPr>
        <w:pStyle w:val="Heading2"/>
        <w:numPr>
          <w:ilvl w:val="0"/>
          <w:numId w:val="2"/>
        </w:numPr>
        <w:tabs>
          <w:tab w:val="left" w:pos="719"/>
        </w:tabs>
        <w:spacing w:before="1"/>
        <w:ind w:left="719" w:hanging="359"/>
      </w:pPr>
      <w:r>
        <w:t>PAC Mini Grant Proposal Review and Selection</w:t>
      </w:r>
    </w:p>
    <w:p w14:paraId="43FFCDC4" w14:textId="2076E6AE" w:rsidR="00936E40" w:rsidRDefault="00C60A20" w:rsidP="00936E40">
      <w:pPr>
        <w:spacing w:line="276" w:lineRule="auto"/>
        <w:ind w:left="720"/>
        <w:rPr>
          <w:sz w:val="24"/>
          <w:szCs w:val="24"/>
        </w:rPr>
      </w:pPr>
      <w:r>
        <w:rPr>
          <w:sz w:val="24"/>
          <w:szCs w:val="24"/>
        </w:rPr>
        <w:t>Julies stated that five mini grant proposals to review.</w:t>
      </w:r>
      <w:r w:rsidR="00B0182F">
        <w:rPr>
          <w:sz w:val="24"/>
          <w:szCs w:val="24"/>
        </w:rPr>
        <w:t xml:space="preserve">  </w:t>
      </w:r>
      <w:r w:rsidR="00A3079C">
        <w:rPr>
          <w:sz w:val="24"/>
          <w:szCs w:val="24"/>
        </w:rPr>
        <w:t xml:space="preserve">The PAC can vote to defer the review to a </w:t>
      </w:r>
      <w:r w:rsidR="002F380D">
        <w:rPr>
          <w:sz w:val="24"/>
          <w:szCs w:val="24"/>
        </w:rPr>
        <w:t xml:space="preserve">review </w:t>
      </w:r>
      <w:r w:rsidR="00A3079C">
        <w:rPr>
          <w:sz w:val="24"/>
          <w:szCs w:val="24"/>
        </w:rPr>
        <w:t xml:space="preserve">group of public and PAC members or a review group that provides a recommendation to a PAC.  John was in favor of using a sub-committee.  Hannah suggests prioritizing having 2 PAC members and a past recipient join the sub-committee.  Julie notes that neither Becky or Jim have served on this type of group.  The PAC discussed that some of these events occur at the same time as the Arts Festival.  John adds that </w:t>
      </w:r>
      <w:proofErr w:type="spellStart"/>
      <w:r w:rsidR="00A3079C">
        <w:rPr>
          <w:sz w:val="24"/>
          <w:szCs w:val="24"/>
        </w:rPr>
        <w:t>its</w:t>
      </w:r>
      <w:proofErr w:type="spellEnd"/>
      <w:r w:rsidR="00A3079C">
        <w:rPr>
          <w:sz w:val="24"/>
          <w:szCs w:val="24"/>
        </w:rPr>
        <w:t xml:space="preserve"> good to have the supplementary financing since the festivals can’t afford to cover all the costs.</w:t>
      </w:r>
    </w:p>
    <w:p w14:paraId="1FAD7EDD" w14:textId="77777777" w:rsidR="00C60A20" w:rsidRDefault="00C60A20" w:rsidP="00936E40">
      <w:pPr>
        <w:spacing w:line="276" w:lineRule="auto"/>
        <w:ind w:left="720"/>
        <w:rPr>
          <w:sz w:val="24"/>
          <w:szCs w:val="24"/>
        </w:rPr>
      </w:pPr>
    </w:p>
    <w:p w14:paraId="4785A3BB" w14:textId="7AB90EFB" w:rsidR="00936E40" w:rsidRPr="00E61DC0" w:rsidRDefault="00C60A20" w:rsidP="00936E40">
      <w:pPr>
        <w:spacing w:line="276" w:lineRule="auto"/>
        <w:ind w:left="720"/>
        <w:rPr>
          <w:sz w:val="24"/>
          <w:szCs w:val="24"/>
        </w:rPr>
      </w:pPr>
      <w:r>
        <w:rPr>
          <w:sz w:val="24"/>
          <w:szCs w:val="24"/>
        </w:rPr>
        <w:t xml:space="preserve">John </w:t>
      </w:r>
      <w:r w:rsidR="00634407">
        <w:rPr>
          <w:sz w:val="24"/>
          <w:szCs w:val="24"/>
        </w:rPr>
        <w:t xml:space="preserve">states that the PAC will </w:t>
      </w:r>
      <w:r w:rsidR="00A3079C">
        <w:rPr>
          <w:sz w:val="24"/>
          <w:szCs w:val="24"/>
        </w:rPr>
        <w:t xml:space="preserve">defer the </w:t>
      </w:r>
      <w:r w:rsidR="002F380D">
        <w:rPr>
          <w:sz w:val="24"/>
          <w:szCs w:val="24"/>
        </w:rPr>
        <w:t>mini grant selection t</w:t>
      </w:r>
      <w:r w:rsidR="00A3079C">
        <w:rPr>
          <w:sz w:val="24"/>
          <w:szCs w:val="24"/>
        </w:rPr>
        <w:t xml:space="preserve">o a </w:t>
      </w:r>
      <w:r w:rsidR="002F380D">
        <w:rPr>
          <w:sz w:val="24"/>
          <w:szCs w:val="24"/>
        </w:rPr>
        <w:t>review</w:t>
      </w:r>
      <w:r w:rsidR="00A3079C">
        <w:rPr>
          <w:sz w:val="24"/>
          <w:szCs w:val="24"/>
        </w:rPr>
        <w:t xml:space="preserve"> group</w:t>
      </w:r>
      <w:r w:rsidR="002F380D">
        <w:rPr>
          <w:sz w:val="24"/>
          <w:szCs w:val="24"/>
        </w:rPr>
        <w:t xml:space="preserve"> including Becky Fisher, Jim Bostick, and a past mini grant recipient or community member</w:t>
      </w:r>
      <w:r w:rsidR="00936E40">
        <w:rPr>
          <w:sz w:val="24"/>
          <w:szCs w:val="24"/>
        </w:rPr>
        <w:t>.</w:t>
      </w:r>
    </w:p>
    <w:p w14:paraId="6466D0FA" w14:textId="77777777" w:rsidR="00936E40" w:rsidRDefault="00936E40" w:rsidP="0095692D">
      <w:pPr>
        <w:spacing w:line="276" w:lineRule="auto"/>
        <w:ind w:left="720"/>
        <w:rPr>
          <w:sz w:val="24"/>
          <w:szCs w:val="24"/>
        </w:rPr>
      </w:pPr>
    </w:p>
    <w:p w14:paraId="4CFF6146" w14:textId="7C11D400" w:rsidR="00936E40" w:rsidRDefault="00936E40" w:rsidP="00936E40">
      <w:pPr>
        <w:pStyle w:val="Heading2"/>
        <w:numPr>
          <w:ilvl w:val="0"/>
          <w:numId w:val="2"/>
        </w:numPr>
        <w:tabs>
          <w:tab w:val="left" w:pos="719"/>
        </w:tabs>
        <w:spacing w:before="1"/>
        <w:ind w:left="719" w:hanging="359"/>
      </w:pPr>
      <w:r>
        <w:t>Call for 2025/2026 Artists’ Row Tenants Review and Release Planning</w:t>
      </w:r>
    </w:p>
    <w:p w14:paraId="0513480A" w14:textId="77777777" w:rsidR="000A26EF" w:rsidRDefault="008F48E2" w:rsidP="00936E40">
      <w:pPr>
        <w:spacing w:line="276" w:lineRule="auto"/>
        <w:ind w:left="720"/>
        <w:rPr>
          <w:sz w:val="24"/>
          <w:szCs w:val="24"/>
        </w:rPr>
      </w:pPr>
      <w:r>
        <w:rPr>
          <w:sz w:val="24"/>
          <w:szCs w:val="24"/>
        </w:rPr>
        <w:t>J</w:t>
      </w:r>
      <w:r w:rsidR="00863454">
        <w:rPr>
          <w:sz w:val="24"/>
          <w:szCs w:val="24"/>
        </w:rPr>
        <w:t>im questions whether the agreement includes how long a tenant can repeat their tenancy.  Julie replies that the agreement doesn’t control that, the Call for Artists’ RFP does.  There is a 2-year participation license and agreement, and “…at the end of the contract term the tenant may reapply for consideration for one additional 2-year participation contract term.  …Applicants that have already participated for two consecutive 2-year terms are not eligible to apply.”  Hannah adds that if an applicant took a term off, they would still have to reapply.</w:t>
      </w:r>
    </w:p>
    <w:p w14:paraId="78E96BEE" w14:textId="77777777" w:rsidR="000A26EF" w:rsidRDefault="000A26EF" w:rsidP="00936E40">
      <w:pPr>
        <w:spacing w:line="276" w:lineRule="auto"/>
        <w:ind w:left="720"/>
        <w:rPr>
          <w:sz w:val="24"/>
          <w:szCs w:val="24"/>
        </w:rPr>
      </w:pPr>
    </w:p>
    <w:p w14:paraId="06F5AF48" w14:textId="371A6DB0" w:rsidR="00863454" w:rsidRDefault="00863454" w:rsidP="00936E40">
      <w:pPr>
        <w:spacing w:line="276" w:lineRule="auto"/>
        <w:ind w:left="720"/>
        <w:rPr>
          <w:sz w:val="24"/>
          <w:szCs w:val="24"/>
        </w:rPr>
      </w:pPr>
      <w:r>
        <w:rPr>
          <w:sz w:val="24"/>
          <w:szCs w:val="24"/>
        </w:rPr>
        <w:t xml:space="preserve">John notes conversations he’s had with Claudia and the artists in residence, where artists realize that they need more money is a concern.  Julie replies that it is the PAC’s responsibility to ensure that a fair program is being offered, however; when individuals </w:t>
      </w:r>
      <w:r w:rsidR="00031AB6">
        <w:rPr>
          <w:sz w:val="24"/>
          <w:szCs w:val="24"/>
        </w:rPr>
        <w:t xml:space="preserve">apply, </w:t>
      </w:r>
      <w:r>
        <w:rPr>
          <w:sz w:val="24"/>
          <w:szCs w:val="24"/>
        </w:rPr>
        <w:t xml:space="preserve">they </w:t>
      </w:r>
      <w:r w:rsidR="0068144A">
        <w:rPr>
          <w:sz w:val="24"/>
          <w:szCs w:val="24"/>
        </w:rPr>
        <w:t>know</w:t>
      </w:r>
      <w:r>
        <w:rPr>
          <w:sz w:val="24"/>
          <w:szCs w:val="24"/>
        </w:rPr>
        <w:t xml:space="preserve"> what was being offered to them and being requested of them, and the still chose to apply.</w:t>
      </w:r>
      <w:r w:rsidR="00031AB6">
        <w:rPr>
          <w:sz w:val="24"/>
          <w:szCs w:val="24"/>
        </w:rPr>
        <w:t xml:space="preserve">  John asked how specific the PAC’s budget request is.  Julie replies that the artists don’t have to submit a budget because they don’t have to have income for the unit.  She suggested that a budget be asked of them.  Gwen asks if it is clear in the application that if accepted a specific amount of money will be provided.  Julie replies yes.  Gwen notes that the search for additional funds is on the artist.  Hannah agreed but noted that they also provide expectations for this role and the PAC is seeing how difficult it can be to fill the required hours of the day and make close to a living wage.  She suggested adjusting the </w:t>
      </w:r>
      <w:r w:rsidR="00405730">
        <w:rPr>
          <w:sz w:val="24"/>
          <w:szCs w:val="24"/>
        </w:rPr>
        <w:t>number</w:t>
      </w:r>
      <w:r w:rsidR="00031AB6">
        <w:rPr>
          <w:sz w:val="24"/>
          <w:szCs w:val="24"/>
        </w:rPr>
        <w:t xml:space="preserve"> of hours</w:t>
      </w:r>
      <w:r w:rsidR="00405730">
        <w:rPr>
          <w:sz w:val="24"/>
          <w:szCs w:val="24"/>
        </w:rPr>
        <w:t xml:space="preserve"> the booth must be</w:t>
      </w:r>
      <w:r w:rsidR="00031AB6">
        <w:rPr>
          <w:sz w:val="24"/>
          <w:szCs w:val="24"/>
        </w:rPr>
        <w:t xml:space="preserve"> staff</w:t>
      </w:r>
      <w:r w:rsidR="00405730">
        <w:rPr>
          <w:sz w:val="24"/>
          <w:szCs w:val="24"/>
        </w:rPr>
        <w:t xml:space="preserve">ed, since </w:t>
      </w:r>
      <w:r w:rsidR="00031AB6">
        <w:rPr>
          <w:sz w:val="24"/>
          <w:szCs w:val="24"/>
        </w:rPr>
        <w:t xml:space="preserve">it is beyond what the stipend </w:t>
      </w:r>
      <w:r w:rsidR="00405730">
        <w:rPr>
          <w:sz w:val="24"/>
          <w:szCs w:val="24"/>
        </w:rPr>
        <w:t>pays</w:t>
      </w:r>
      <w:r w:rsidR="00031AB6">
        <w:rPr>
          <w:sz w:val="24"/>
          <w:szCs w:val="24"/>
        </w:rPr>
        <w:t>.</w:t>
      </w:r>
      <w:r w:rsidR="00405730">
        <w:rPr>
          <w:sz w:val="24"/>
          <w:szCs w:val="24"/>
        </w:rPr>
        <w:t xml:space="preserve">  Julie was unsure of what else </w:t>
      </w:r>
      <w:r w:rsidR="00722E52">
        <w:rPr>
          <w:sz w:val="24"/>
          <w:szCs w:val="24"/>
        </w:rPr>
        <w:t xml:space="preserve">beyond booth hours </w:t>
      </w:r>
      <w:r w:rsidR="00405730">
        <w:rPr>
          <w:sz w:val="24"/>
          <w:szCs w:val="24"/>
        </w:rPr>
        <w:t xml:space="preserve">to </w:t>
      </w:r>
      <w:r w:rsidR="00F0631D">
        <w:rPr>
          <w:sz w:val="24"/>
          <w:szCs w:val="24"/>
        </w:rPr>
        <w:t>adjust since</w:t>
      </w:r>
      <w:r w:rsidR="00405730">
        <w:rPr>
          <w:sz w:val="24"/>
          <w:szCs w:val="24"/>
        </w:rPr>
        <w:t xml:space="preserve"> the artistic deliverable is at the artists discression.</w:t>
      </w:r>
      <w:r w:rsidR="007872C6">
        <w:rPr>
          <w:sz w:val="24"/>
          <w:szCs w:val="24"/>
        </w:rPr>
        <w:t xml:space="preserve">  John notes the long list of annual events and other small businesses seeking funding that an artist is competing against.</w:t>
      </w:r>
      <w:r w:rsidR="00F0631D">
        <w:rPr>
          <w:sz w:val="24"/>
          <w:szCs w:val="24"/>
        </w:rPr>
        <w:t xml:space="preserve">  Julie suggests the PEM lending clout to the position with a letter of support, allowing the artist to have an easier time seeking funding.</w:t>
      </w:r>
      <w:r w:rsidR="00FD3062">
        <w:rPr>
          <w:sz w:val="24"/>
          <w:szCs w:val="24"/>
        </w:rPr>
        <w:t xml:space="preserve">  John notes that Claudia can leverage her existing relationships with the PEM.  Hannah notes that bringing in artists from outside Salem invites risks to the reputation of the PAC and artists do communicate with one another.  She suggests</w:t>
      </w:r>
      <w:r w:rsidR="00586EA2">
        <w:rPr>
          <w:sz w:val="24"/>
          <w:szCs w:val="24"/>
        </w:rPr>
        <w:t xml:space="preserve"> a</w:t>
      </w:r>
      <w:r w:rsidR="00FD3062">
        <w:rPr>
          <w:sz w:val="24"/>
          <w:szCs w:val="24"/>
        </w:rPr>
        <w:t xml:space="preserve"> reduction in booth hours</w:t>
      </w:r>
      <w:r w:rsidR="00854EAE">
        <w:rPr>
          <w:sz w:val="24"/>
          <w:szCs w:val="24"/>
        </w:rPr>
        <w:t xml:space="preserve">, which </w:t>
      </w:r>
      <w:r w:rsidR="00FD3062">
        <w:rPr>
          <w:sz w:val="24"/>
          <w:szCs w:val="24"/>
        </w:rPr>
        <w:t>doesn’t line up with the season long experience the PAC envisions</w:t>
      </w:r>
      <w:r w:rsidR="00586EA2">
        <w:rPr>
          <w:sz w:val="24"/>
          <w:szCs w:val="24"/>
        </w:rPr>
        <w:t xml:space="preserve">, and a stall would be mostly closed.  She would rather have less ambitious art vs. a closed stall.  </w:t>
      </w:r>
      <w:r w:rsidR="00706411">
        <w:rPr>
          <w:sz w:val="24"/>
          <w:szCs w:val="24"/>
        </w:rPr>
        <w:t>Julies</w:t>
      </w:r>
      <w:r w:rsidR="00586EA2">
        <w:rPr>
          <w:sz w:val="24"/>
          <w:szCs w:val="24"/>
        </w:rPr>
        <w:t xml:space="preserve"> agree</w:t>
      </w:r>
      <w:r w:rsidR="00706411">
        <w:rPr>
          <w:sz w:val="24"/>
          <w:szCs w:val="24"/>
        </w:rPr>
        <w:t xml:space="preserve">s that rather than thinking an artist has </w:t>
      </w:r>
      <w:r w:rsidR="00E80894">
        <w:rPr>
          <w:sz w:val="24"/>
          <w:szCs w:val="24"/>
        </w:rPr>
        <w:t>too</w:t>
      </w:r>
      <w:r w:rsidR="00706411">
        <w:rPr>
          <w:sz w:val="24"/>
          <w:szCs w:val="24"/>
        </w:rPr>
        <w:t xml:space="preserve"> ambitious </w:t>
      </w:r>
      <w:r w:rsidR="00E80894">
        <w:rPr>
          <w:sz w:val="24"/>
          <w:szCs w:val="24"/>
        </w:rPr>
        <w:t xml:space="preserve">of a </w:t>
      </w:r>
      <w:r w:rsidR="00706411">
        <w:rPr>
          <w:sz w:val="24"/>
          <w:szCs w:val="24"/>
        </w:rPr>
        <w:t>vision</w:t>
      </w:r>
      <w:r w:rsidR="009B7CF6">
        <w:rPr>
          <w:sz w:val="24"/>
          <w:szCs w:val="24"/>
        </w:rPr>
        <w:t>,</w:t>
      </w:r>
      <w:r w:rsidR="00706411">
        <w:rPr>
          <w:sz w:val="24"/>
          <w:szCs w:val="24"/>
        </w:rPr>
        <w:t xml:space="preserve"> the vision should be scaled down to something more manageable within their budget.  The PAC agreed with the potential mismatch of the expectation vs. the reality of the bud</w:t>
      </w:r>
      <w:r w:rsidR="00E80894">
        <w:rPr>
          <w:sz w:val="24"/>
          <w:szCs w:val="24"/>
        </w:rPr>
        <w:t>g</w:t>
      </w:r>
      <w:r w:rsidR="00706411">
        <w:rPr>
          <w:sz w:val="24"/>
          <w:szCs w:val="24"/>
        </w:rPr>
        <w:t>et</w:t>
      </w:r>
      <w:r w:rsidR="00E80894">
        <w:rPr>
          <w:sz w:val="24"/>
          <w:szCs w:val="24"/>
        </w:rPr>
        <w:t>, the need to request a project budget from artists, and alerting potential artists that grant support in the area is limited so they must bring their own funding support</w:t>
      </w:r>
      <w:r w:rsidR="00854EAE">
        <w:rPr>
          <w:sz w:val="24"/>
          <w:szCs w:val="24"/>
        </w:rPr>
        <w:t xml:space="preserve"> to eliminate any false expectations</w:t>
      </w:r>
      <w:r w:rsidR="00E80894">
        <w:rPr>
          <w:sz w:val="24"/>
          <w:szCs w:val="24"/>
        </w:rPr>
        <w:t>.</w:t>
      </w:r>
    </w:p>
    <w:p w14:paraId="0A304D0E" w14:textId="77777777" w:rsidR="00E80894" w:rsidRDefault="00E80894" w:rsidP="00936E40">
      <w:pPr>
        <w:spacing w:line="276" w:lineRule="auto"/>
        <w:ind w:left="720"/>
        <w:rPr>
          <w:sz w:val="24"/>
          <w:szCs w:val="24"/>
        </w:rPr>
      </w:pPr>
    </w:p>
    <w:p w14:paraId="3F2DE45D" w14:textId="1205F174" w:rsidR="00E80894" w:rsidRDefault="00E80894" w:rsidP="00936E40">
      <w:pPr>
        <w:spacing w:line="276" w:lineRule="auto"/>
        <w:ind w:left="720"/>
        <w:rPr>
          <w:sz w:val="24"/>
          <w:szCs w:val="24"/>
        </w:rPr>
      </w:pPr>
      <w:r>
        <w:rPr>
          <w:sz w:val="24"/>
          <w:szCs w:val="24"/>
        </w:rPr>
        <w:t>Hannah left the meeting.</w:t>
      </w:r>
    </w:p>
    <w:p w14:paraId="585D2E29" w14:textId="4CD13F2B" w:rsidR="00711C20" w:rsidRDefault="00EE1418" w:rsidP="00711C20">
      <w:pPr>
        <w:spacing w:line="276" w:lineRule="auto"/>
        <w:ind w:left="720"/>
        <w:rPr>
          <w:sz w:val="24"/>
          <w:szCs w:val="24"/>
        </w:rPr>
      </w:pPr>
      <w:r>
        <w:rPr>
          <w:sz w:val="24"/>
          <w:szCs w:val="24"/>
        </w:rPr>
        <w:lastRenderedPageBreak/>
        <w:t xml:space="preserve">Julie states that she would like to launch sooner than later, but it could be discussed in April with specific recommendations from the PAC.  She would like to notify </w:t>
      </w:r>
      <w:r w:rsidR="003763B3">
        <w:rPr>
          <w:sz w:val="24"/>
          <w:szCs w:val="24"/>
        </w:rPr>
        <w:t>whoever</w:t>
      </w:r>
      <w:r>
        <w:rPr>
          <w:sz w:val="24"/>
          <w:szCs w:val="24"/>
        </w:rPr>
        <w:t xml:space="preserve"> will come into the space to give t</w:t>
      </w:r>
      <w:r w:rsidR="009B3F22">
        <w:rPr>
          <w:sz w:val="24"/>
          <w:szCs w:val="24"/>
        </w:rPr>
        <w:t xml:space="preserve">all </w:t>
      </w:r>
      <w:r>
        <w:rPr>
          <w:sz w:val="24"/>
          <w:szCs w:val="24"/>
        </w:rPr>
        <w:t>artist at least 6-months to prepare</w:t>
      </w:r>
      <w:r w:rsidR="009B3F22">
        <w:rPr>
          <w:sz w:val="24"/>
          <w:szCs w:val="24"/>
        </w:rPr>
        <w:t xml:space="preserve">, </w:t>
      </w:r>
      <w:r w:rsidR="007F29A9">
        <w:rPr>
          <w:sz w:val="24"/>
          <w:szCs w:val="24"/>
        </w:rPr>
        <w:t>with a</w:t>
      </w:r>
      <w:r w:rsidR="009B3F22">
        <w:rPr>
          <w:sz w:val="24"/>
          <w:szCs w:val="24"/>
        </w:rPr>
        <w:t xml:space="preserve">n </w:t>
      </w:r>
      <w:r w:rsidR="007F29A9">
        <w:rPr>
          <w:sz w:val="24"/>
          <w:szCs w:val="24"/>
        </w:rPr>
        <w:t xml:space="preserve">announcement by July 4, </w:t>
      </w:r>
      <w:r w:rsidR="00B82280">
        <w:rPr>
          <w:sz w:val="24"/>
          <w:szCs w:val="24"/>
        </w:rPr>
        <w:t>2024,</w:t>
      </w:r>
      <w:r w:rsidR="009B3F22">
        <w:rPr>
          <w:sz w:val="24"/>
          <w:szCs w:val="24"/>
        </w:rPr>
        <w:t xml:space="preserve"> or the end of July at the latest.  The call for artists could be open between 6-8 weeks to allow artists time to put together their proposal.</w:t>
      </w:r>
      <w:r w:rsidR="003763B3">
        <w:rPr>
          <w:sz w:val="24"/>
          <w:szCs w:val="24"/>
        </w:rPr>
        <w:t xml:space="preserve">  Julie notes that all three spaces are tuning over, and only one is eligible to reapply.</w:t>
      </w:r>
      <w:r w:rsidR="00711C20">
        <w:rPr>
          <w:sz w:val="24"/>
          <w:szCs w:val="24"/>
        </w:rPr>
        <w:t xml:space="preserve">  She notes that the fees for the stalls were raised $50 each, and for the first time in 6-years</w:t>
      </w:r>
      <w:r w:rsidR="00CD63A7">
        <w:rPr>
          <w:sz w:val="24"/>
          <w:szCs w:val="24"/>
        </w:rPr>
        <w:t>, and they are still not winterized and have expensive electric fees, but the cost is still less than $1 p/SF.</w:t>
      </w:r>
      <w:r w:rsidR="002F7FDD">
        <w:rPr>
          <w:sz w:val="24"/>
          <w:szCs w:val="24"/>
        </w:rPr>
        <w:t xml:space="preserve">  Jim suggests that a due date of May 27, 2024, which only allows </w:t>
      </w:r>
      <w:r w:rsidR="00867E80">
        <w:rPr>
          <w:sz w:val="24"/>
          <w:szCs w:val="24"/>
        </w:rPr>
        <w:t>6 weeks</w:t>
      </w:r>
      <w:r w:rsidR="002F7FDD">
        <w:rPr>
          <w:sz w:val="24"/>
          <w:szCs w:val="24"/>
        </w:rPr>
        <w:t xml:space="preserve"> to assemble a proposal to occupy the space for </w:t>
      </w:r>
      <w:r w:rsidR="00867E80">
        <w:rPr>
          <w:sz w:val="24"/>
          <w:szCs w:val="24"/>
        </w:rPr>
        <w:t>2 years</w:t>
      </w:r>
      <w:r w:rsidR="002F7FDD">
        <w:rPr>
          <w:sz w:val="24"/>
          <w:szCs w:val="24"/>
        </w:rPr>
        <w:t>, is not enough time and more time will result in better proposals.  Julie agrees to adjust the timeline</w:t>
      </w:r>
      <w:r w:rsidR="00867E80">
        <w:rPr>
          <w:sz w:val="24"/>
          <w:szCs w:val="24"/>
        </w:rPr>
        <w:t xml:space="preserve">, noting that tabling the matter to the April meeting is a factor, the review process will need to be very efficient, and she requires at least </w:t>
      </w:r>
      <w:r w:rsidR="00961CEE">
        <w:rPr>
          <w:sz w:val="24"/>
          <w:szCs w:val="24"/>
        </w:rPr>
        <w:t>3</w:t>
      </w:r>
      <w:r w:rsidR="00867E80">
        <w:rPr>
          <w:sz w:val="24"/>
          <w:szCs w:val="24"/>
        </w:rPr>
        <w:t xml:space="preserve"> to 5 days to process the applications prior to PAC review.</w:t>
      </w:r>
      <w:r w:rsidR="00961CEE">
        <w:rPr>
          <w:sz w:val="24"/>
          <w:szCs w:val="24"/>
        </w:rPr>
        <w:t xml:space="preserve">  The PAC agreed that project budgets will be required.</w:t>
      </w:r>
    </w:p>
    <w:p w14:paraId="62D97F8E" w14:textId="77777777" w:rsidR="00936E40" w:rsidRPr="00E61DC0" w:rsidRDefault="00936E40" w:rsidP="00FA737C">
      <w:pPr>
        <w:spacing w:line="276" w:lineRule="auto"/>
        <w:rPr>
          <w:sz w:val="24"/>
          <w:szCs w:val="24"/>
        </w:rPr>
      </w:pPr>
    </w:p>
    <w:p w14:paraId="0D248ACF" w14:textId="1F061159" w:rsidR="00E510BB" w:rsidRPr="00E510BB" w:rsidRDefault="008E7CDD" w:rsidP="00993888">
      <w:pPr>
        <w:pStyle w:val="Default"/>
        <w:numPr>
          <w:ilvl w:val="1"/>
          <w:numId w:val="1"/>
        </w:numPr>
        <w:ind w:left="720"/>
        <w:rPr>
          <w:b/>
          <w:bCs/>
        </w:rPr>
      </w:pPr>
      <w:r>
        <w:rPr>
          <w:b/>
          <w:bCs/>
        </w:rPr>
        <w:t>Project Updates</w:t>
      </w:r>
      <w:r w:rsidR="00936E40">
        <w:rPr>
          <w:b/>
          <w:bCs/>
        </w:rPr>
        <w:t xml:space="preserve"> </w:t>
      </w:r>
      <w:r w:rsidR="00936E40" w:rsidRPr="00936E40">
        <w:t>(if time allows)</w:t>
      </w:r>
    </w:p>
    <w:p w14:paraId="24A4EB42" w14:textId="77777777" w:rsidR="00C67C16" w:rsidRDefault="00C67C16" w:rsidP="00993888">
      <w:pPr>
        <w:pStyle w:val="Default"/>
        <w:ind w:left="720" w:hanging="1"/>
      </w:pPr>
    </w:p>
    <w:p w14:paraId="1C84A665" w14:textId="77777777" w:rsidR="00313666" w:rsidRDefault="00313666">
      <w:pPr>
        <w:pStyle w:val="BodyText"/>
        <w:spacing w:before="7"/>
        <w:ind w:left="0"/>
        <w:rPr>
          <w:sz w:val="27"/>
        </w:rPr>
      </w:pPr>
    </w:p>
    <w:p w14:paraId="1C84A671" w14:textId="77777777" w:rsidR="00313666" w:rsidRDefault="00000000">
      <w:pPr>
        <w:pStyle w:val="Heading2"/>
        <w:numPr>
          <w:ilvl w:val="0"/>
          <w:numId w:val="1"/>
        </w:numPr>
        <w:tabs>
          <w:tab w:val="left" w:pos="719"/>
        </w:tabs>
        <w:spacing w:before="64"/>
        <w:ind w:left="719" w:hanging="359"/>
        <w:rPr>
          <w:rFonts w:ascii="Arial" w:hAnsi="Arial"/>
          <w:b w:val="0"/>
        </w:rPr>
      </w:pPr>
      <w:r>
        <w:t xml:space="preserve">Other </w:t>
      </w:r>
      <w:r>
        <w:rPr>
          <w:spacing w:val="-2"/>
        </w:rPr>
        <w:t>Business-</w:t>
      </w:r>
    </w:p>
    <w:p w14:paraId="6D3CEB02" w14:textId="6D6FE0E5" w:rsidR="00BD63A7" w:rsidRPr="00BD63A7" w:rsidRDefault="00FF3C68" w:rsidP="00B172C5">
      <w:pPr>
        <w:pStyle w:val="Heading2"/>
        <w:numPr>
          <w:ilvl w:val="1"/>
          <w:numId w:val="7"/>
        </w:numPr>
        <w:tabs>
          <w:tab w:val="left" w:pos="719"/>
        </w:tabs>
        <w:ind w:left="1080"/>
        <w:rPr>
          <w:rFonts w:ascii="Arial" w:hAnsi="Arial"/>
        </w:rPr>
      </w:pPr>
      <w:r>
        <w:t>Sculpture by David Jarmillo</w:t>
      </w:r>
    </w:p>
    <w:p w14:paraId="595C294E" w14:textId="7C79D86F" w:rsidR="00BD63A7" w:rsidRDefault="00FF3C68" w:rsidP="00BD63A7">
      <w:pPr>
        <w:pStyle w:val="Heading2"/>
        <w:tabs>
          <w:tab w:val="left" w:pos="719"/>
        </w:tabs>
        <w:ind w:left="1080" w:firstLine="0"/>
        <w:rPr>
          <w:b w:val="0"/>
          <w:bCs w:val="0"/>
        </w:rPr>
      </w:pPr>
      <w:r>
        <w:rPr>
          <w:b w:val="0"/>
          <w:bCs w:val="0"/>
        </w:rPr>
        <w:t>Jim asked where the sculpture will be placed.  Julie replies that the first location was the flower bed across from The Lobster Shanty on Artists’ Row, which the business uses as their performance area and the business owners were against.  The second and third locations had electrical wiring below them, but according to the Dig Safe report they may be able to work around them at the last location, near the electrical boxes at Artists’ Row, near the brick wall by Shindig.  John ask</w:t>
      </w:r>
      <w:r w:rsidR="00FA737C">
        <w:rPr>
          <w:b w:val="0"/>
          <w:bCs w:val="0"/>
        </w:rPr>
        <w:t>s</w:t>
      </w:r>
      <w:r>
        <w:rPr>
          <w:b w:val="0"/>
          <w:bCs w:val="0"/>
        </w:rPr>
        <w:t xml:space="preserve"> about the space at the far end of Artist’s Row.  Julie replies that the artist did not want that </w:t>
      </w:r>
      <w:r w:rsidR="00FA737C">
        <w:rPr>
          <w:b w:val="0"/>
          <w:bCs w:val="0"/>
        </w:rPr>
        <w:t>space, but they are working with the artist to find another location on Artists’ Row.</w:t>
      </w:r>
    </w:p>
    <w:p w14:paraId="2EFB9D12" w14:textId="77777777" w:rsidR="0077138A" w:rsidRDefault="0077138A" w:rsidP="00BD63A7">
      <w:pPr>
        <w:pStyle w:val="Heading2"/>
        <w:tabs>
          <w:tab w:val="left" w:pos="719"/>
        </w:tabs>
        <w:ind w:left="1080" w:firstLine="0"/>
        <w:rPr>
          <w:b w:val="0"/>
          <w:bCs w:val="0"/>
        </w:rPr>
      </w:pPr>
    </w:p>
    <w:p w14:paraId="1C84A677" w14:textId="13A67F6D" w:rsidR="00313666" w:rsidRPr="00B50BEF" w:rsidRDefault="00000000" w:rsidP="00B50BEF">
      <w:pPr>
        <w:pStyle w:val="ListParagraph"/>
        <w:numPr>
          <w:ilvl w:val="0"/>
          <w:numId w:val="1"/>
        </w:numPr>
        <w:tabs>
          <w:tab w:val="left" w:pos="720"/>
        </w:tabs>
        <w:spacing w:line="276" w:lineRule="auto"/>
        <w:ind w:left="720" w:right="1139"/>
        <w:rPr>
          <w:rFonts w:ascii="Arial" w:hAnsi="Arial"/>
          <w:sz w:val="24"/>
        </w:rPr>
      </w:pPr>
      <w:r>
        <w:rPr>
          <w:b/>
          <w:sz w:val="24"/>
        </w:rPr>
        <w:t>Ad</w:t>
      </w:r>
      <w:r w:rsidRPr="00B67B58">
        <w:rPr>
          <w:b/>
          <w:sz w:val="24"/>
        </w:rPr>
        <w:t>journ-</w:t>
      </w:r>
      <w:r w:rsidRPr="00B67B58">
        <w:rPr>
          <w:b/>
          <w:spacing w:val="-5"/>
          <w:sz w:val="24"/>
        </w:rPr>
        <w:t xml:space="preserve"> </w:t>
      </w:r>
      <w:r w:rsidR="00AB148C">
        <w:rPr>
          <w:sz w:val="24"/>
        </w:rPr>
        <w:t>John</w:t>
      </w:r>
      <w:r w:rsidRPr="00B67B58">
        <w:rPr>
          <w:spacing w:val="-5"/>
          <w:sz w:val="24"/>
        </w:rPr>
        <w:t xml:space="preserve"> </w:t>
      </w:r>
      <w:r w:rsidRPr="00B67B58">
        <w:rPr>
          <w:sz w:val="24"/>
        </w:rPr>
        <w:t>entertained</w:t>
      </w:r>
      <w:r w:rsidRPr="00B67B58">
        <w:rPr>
          <w:spacing w:val="-5"/>
          <w:sz w:val="24"/>
        </w:rPr>
        <w:t xml:space="preserve"> </w:t>
      </w:r>
      <w:r w:rsidRPr="00B67B58">
        <w:rPr>
          <w:sz w:val="24"/>
        </w:rPr>
        <w:t>a</w:t>
      </w:r>
      <w:r w:rsidRPr="00B67B58">
        <w:rPr>
          <w:spacing w:val="-5"/>
          <w:sz w:val="24"/>
        </w:rPr>
        <w:t xml:space="preserve"> </w:t>
      </w:r>
      <w:r w:rsidRPr="00B67B58">
        <w:rPr>
          <w:sz w:val="24"/>
        </w:rPr>
        <w:t>motion</w:t>
      </w:r>
      <w:r w:rsidRPr="00B67B58">
        <w:rPr>
          <w:spacing w:val="-5"/>
          <w:sz w:val="24"/>
        </w:rPr>
        <w:t xml:space="preserve"> </w:t>
      </w:r>
      <w:r w:rsidRPr="00B67B58">
        <w:rPr>
          <w:sz w:val="24"/>
        </w:rPr>
        <w:t>to</w:t>
      </w:r>
      <w:r w:rsidRPr="00B67B58">
        <w:rPr>
          <w:spacing w:val="-5"/>
          <w:sz w:val="24"/>
        </w:rPr>
        <w:t xml:space="preserve"> </w:t>
      </w:r>
      <w:r w:rsidRPr="00B67B58">
        <w:rPr>
          <w:sz w:val="24"/>
        </w:rPr>
        <w:t>adjourn.</w:t>
      </w:r>
      <w:r w:rsidRPr="00B67B58">
        <w:rPr>
          <w:spacing w:val="-5"/>
          <w:sz w:val="24"/>
        </w:rPr>
        <w:t xml:space="preserve"> </w:t>
      </w:r>
      <w:r w:rsidR="00E5257F" w:rsidRPr="00B67B58">
        <w:rPr>
          <w:sz w:val="24"/>
        </w:rPr>
        <w:t>Moved</w:t>
      </w:r>
      <w:r w:rsidRPr="00B67B58">
        <w:rPr>
          <w:spacing w:val="-5"/>
          <w:sz w:val="24"/>
        </w:rPr>
        <w:t xml:space="preserve"> </w:t>
      </w:r>
      <w:r w:rsidRPr="00B67B58">
        <w:rPr>
          <w:sz w:val="24"/>
        </w:rPr>
        <w:t>by</w:t>
      </w:r>
      <w:r w:rsidRPr="00B67B58">
        <w:rPr>
          <w:spacing w:val="-5"/>
          <w:sz w:val="24"/>
        </w:rPr>
        <w:t xml:space="preserve"> </w:t>
      </w:r>
      <w:r w:rsidR="00F9388D">
        <w:rPr>
          <w:spacing w:val="-5"/>
          <w:sz w:val="24"/>
        </w:rPr>
        <w:t>Gwen</w:t>
      </w:r>
      <w:r w:rsidR="00936E40">
        <w:rPr>
          <w:spacing w:val="-5"/>
          <w:sz w:val="24"/>
        </w:rPr>
        <w:t>,</w:t>
      </w:r>
      <w:r w:rsidR="00B67B58" w:rsidRPr="00B67B58">
        <w:rPr>
          <w:spacing w:val="-5"/>
          <w:sz w:val="24"/>
        </w:rPr>
        <w:t xml:space="preserve"> </w:t>
      </w:r>
      <w:r w:rsidRPr="00B67B58">
        <w:rPr>
          <w:sz w:val="24"/>
        </w:rPr>
        <w:t>seconded</w:t>
      </w:r>
      <w:r w:rsidRPr="00B67B58">
        <w:rPr>
          <w:spacing w:val="-5"/>
          <w:sz w:val="24"/>
        </w:rPr>
        <w:t xml:space="preserve"> </w:t>
      </w:r>
      <w:r w:rsidRPr="00B67B58">
        <w:rPr>
          <w:sz w:val="24"/>
        </w:rPr>
        <w:t>by</w:t>
      </w:r>
      <w:r w:rsidRPr="00B67B58">
        <w:rPr>
          <w:spacing w:val="-5"/>
          <w:sz w:val="24"/>
        </w:rPr>
        <w:t xml:space="preserve"> </w:t>
      </w:r>
      <w:r w:rsidR="00F9388D">
        <w:rPr>
          <w:spacing w:val="-5"/>
          <w:sz w:val="24"/>
        </w:rPr>
        <w:t>Jim</w:t>
      </w:r>
      <w:r w:rsidR="008E7CDD" w:rsidRPr="00B67B58">
        <w:rPr>
          <w:sz w:val="24"/>
        </w:rPr>
        <w:t xml:space="preserve">. </w:t>
      </w:r>
      <w:r w:rsidR="00B50BEF" w:rsidRPr="00B67B58">
        <w:rPr>
          <w:sz w:val="24"/>
        </w:rPr>
        <w:t xml:space="preserve"> </w:t>
      </w:r>
      <w:r w:rsidRPr="00B67B58">
        <w:rPr>
          <w:bCs/>
          <w:sz w:val="24"/>
        </w:rPr>
        <w:t xml:space="preserve">Meeting Adjourned </w:t>
      </w:r>
      <w:r w:rsidRPr="00F9388D">
        <w:rPr>
          <w:bCs/>
          <w:sz w:val="24"/>
        </w:rPr>
        <w:t xml:space="preserve">at </w:t>
      </w:r>
      <w:r w:rsidR="00F9388D" w:rsidRPr="00F9388D">
        <w:rPr>
          <w:bCs/>
          <w:sz w:val="24"/>
        </w:rPr>
        <w:t>8:30</w:t>
      </w:r>
      <w:r w:rsidR="00E5257F" w:rsidRPr="00F9388D">
        <w:rPr>
          <w:bCs/>
          <w:sz w:val="24"/>
        </w:rPr>
        <w:t xml:space="preserve"> </w:t>
      </w:r>
      <w:r w:rsidRPr="00F9388D">
        <w:rPr>
          <w:bCs/>
          <w:sz w:val="24"/>
        </w:rPr>
        <w:t>pm.</w:t>
      </w:r>
    </w:p>
    <w:p w14:paraId="1C84A678" w14:textId="77777777" w:rsidR="00313666" w:rsidRDefault="00313666">
      <w:pPr>
        <w:pStyle w:val="BodyText"/>
        <w:spacing w:before="6"/>
        <w:ind w:left="0"/>
        <w:rPr>
          <w:b/>
          <w:sz w:val="27"/>
        </w:rPr>
      </w:pPr>
    </w:p>
    <w:p w14:paraId="1C84A679" w14:textId="77777777" w:rsidR="00313666" w:rsidRDefault="00000000">
      <w:pPr>
        <w:spacing w:before="1" w:line="276" w:lineRule="auto"/>
        <w:ind w:left="110" w:right="238"/>
        <w:jc w:val="center"/>
        <w:rPr>
          <w:i/>
          <w:sz w:val="20"/>
        </w:rPr>
      </w:pPr>
      <w:r>
        <w:rPr>
          <w:i/>
          <w:sz w:val="20"/>
        </w:rPr>
        <w:t>Persons</w:t>
      </w:r>
      <w:r>
        <w:rPr>
          <w:i/>
          <w:spacing w:val="-5"/>
          <w:sz w:val="20"/>
        </w:rPr>
        <w:t xml:space="preserve"> </w:t>
      </w:r>
      <w:r>
        <w:rPr>
          <w:i/>
          <w:sz w:val="20"/>
        </w:rPr>
        <w:t>requiring</w:t>
      </w:r>
      <w:r>
        <w:rPr>
          <w:i/>
          <w:spacing w:val="-5"/>
          <w:sz w:val="20"/>
        </w:rPr>
        <w:t xml:space="preserve"> </w:t>
      </w:r>
      <w:r>
        <w:rPr>
          <w:i/>
          <w:sz w:val="20"/>
        </w:rPr>
        <w:t>auxiliary</w:t>
      </w:r>
      <w:r>
        <w:rPr>
          <w:i/>
          <w:spacing w:val="-5"/>
          <w:sz w:val="20"/>
        </w:rPr>
        <w:t xml:space="preserve"> </w:t>
      </w:r>
      <w:r>
        <w:rPr>
          <w:i/>
          <w:sz w:val="20"/>
        </w:rPr>
        <w:t>aids</w:t>
      </w:r>
      <w:r>
        <w:rPr>
          <w:i/>
          <w:spacing w:val="-5"/>
          <w:sz w:val="20"/>
        </w:rPr>
        <w:t xml:space="preserve"> </w:t>
      </w:r>
      <w:r>
        <w:rPr>
          <w:i/>
          <w:sz w:val="20"/>
        </w:rPr>
        <w:t>and</w:t>
      </w:r>
      <w:r>
        <w:rPr>
          <w:i/>
          <w:spacing w:val="-5"/>
          <w:sz w:val="20"/>
        </w:rPr>
        <w:t xml:space="preserve"> </w:t>
      </w:r>
      <w:r>
        <w:rPr>
          <w:i/>
          <w:sz w:val="20"/>
        </w:rPr>
        <w:t>services</w:t>
      </w:r>
      <w:r>
        <w:rPr>
          <w:i/>
          <w:spacing w:val="-5"/>
          <w:sz w:val="20"/>
        </w:rPr>
        <w:t xml:space="preserve"> </w:t>
      </w:r>
      <w:r>
        <w:rPr>
          <w:i/>
          <w:sz w:val="20"/>
        </w:rPr>
        <w:t>for</w:t>
      </w:r>
      <w:r>
        <w:rPr>
          <w:i/>
          <w:spacing w:val="-5"/>
          <w:sz w:val="20"/>
        </w:rPr>
        <w:t xml:space="preserve"> </w:t>
      </w:r>
      <w:r>
        <w:rPr>
          <w:i/>
          <w:sz w:val="20"/>
        </w:rPr>
        <w:t>effective</w:t>
      </w:r>
      <w:r>
        <w:rPr>
          <w:i/>
          <w:spacing w:val="-5"/>
          <w:sz w:val="20"/>
        </w:rPr>
        <w:t xml:space="preserve"> </w:t>
      </w:r>
      <w:r>
        <w:rPr>
          <w:i/>
          <w:sz w:val="20"/>
        </w:rPr>
        <w:t>communication</w:t>
      </w:r>
      <w:r>
        <w:rPr>
          <w:i/>
          <w:spacing w:val="-5"/>
          <w:sz w:val="20"/>
        </w:rPr>
        <w:t xml:space="preserve"> </w:t>
      </w:r>
      <w:r>
        <w:rPr>
          <w:i/>
          <w:sz w:val="20"/>
        </w:rPr>
        <w:t>such</w:t>
      </w:r>
      <w:r>
        <w:rPr>
          <w:i/>
          <w:spacing w:val="-5"/>
          <w:sz w:val="20"/>
        </w:rPr>
        <w:t xml:space="preserve"> </w:t>
      </w:r>
      <w:r>
        <w:rPr>
          <w:i/>
          <w:sz w:val="20"/>
        </w:rPr>
        <w:t>as</w:t>
      </w:r>
      <w:r>
        <w:rPr>
          <w:i/>
          <w:spacing w:val="-5"/>
          <w:sz w:val="20"/>
        </w:rPr>
        <w:t xml:space="preserve"> </w:t>
      </w:r>
      <w:r>
        <w:rPr>
          <w:i/>
          <w:sz w:val="20"/>
        </w:rPr>
        <w:t>sign</w:t>
      </w:r>
      <w:r>
        <w:rPr>
          <w:i/>
          <w:spacing w:val="-5"/>
          <w:sz w:val="20"/>
        </w:rPr>
        <w:t xml:space="preserve"> </w:t>
      </w:r>
      <w:r>
        <w:rPr>
          <w:i/>
          <w:sz w:val="20"/>
        </w:rPr>
        <w:t>language</w:t>
      </w:r>
      <w:r>
        <w:rPr>
          <w:i/>
          <w:spacing w:val="-5"/>
          <w:sz w:val="20"/>
        </w:rPr>
        <w:t xml:space="preserve"> </w:t>
      </w:r>
      <w:r>
        <w:rPr>
          <w:i/>
          <w:sz w:val="20"/>
        </w:rPr>
        <w:t>interpreter,</w:t>
      </w:r>
      <w:r>
        <w:rPr>
          <w:i/>
          <w:spacing w:val="-5"/>
          <w:sz w:val="20"/>
        </w:rPr>
        <w:t xml:space="preserve"> </w:t>
      </w:r>
      <w:r>
        <w:rPr>
          <w:i/>
          <w:sz w:val="20"/>
        </w:rPr>
        <w:t>an</w:t>
      </w:r>
      <w:r>
        <w:rPr>
          <w:i/>
          <w:spacing w:val="-5"/>
          <w:sz w:val="20"/>
        </w:rPr>
        <w:t xml:space="preserve"> </w:t>
      </w:r>
      <w:r>
        <w:rPr>
          <w:i/>
          <w:sz w:val="20"/>
        </w:rPr>
        <w:t>assistive</w:t>
      </w:r>
      <w:r>
        <w:rPr>
          <w:i/>
          <w:spacing w:val="-5"/>
          <w:sz w:val="20"/>
        </w:rPr>
        <w:t xml:space="preserve"> </w:t>
      </w:r>
      <w:r>
        <w:rPr>
          <w:i/>
          <w:sz w:val="20"/>
        </w:rPr>
        <w:t>listening</w:t>
      </w:r>
      <w:r>
        <w:rPr>
          <w:i/>
          <w:spacing w:val="-5"/>
          <w:sz w:val="20"/>
        </w:rPr>
        <w:t xml:space="preserve"> </w:t>
      </w:r>
      <w:r>
        <w:rPr>
          <w:i/>
          <w:sz w:val="20"/>
        </w:rPr>
        <w:t>device, or print material in digital format or a reasonable modification in programs, services, policies, or activities, may contact the City of Salem ADA Coordinator, as soon as possible and no less than 2 business days before the meeting, program, or event.</w:t>
      </w:r>
    </w:p>
    <w:p w14:paraId="1C84A67A" w14:textId="77777777" w:rsidR="00313666" w:rsidRDefault="00313666">
      <w:pPr>
        <w:pStyle w:val="BodyText"/>
        <w:spacing w:before="12"/>
        <w:ind w:left="0"/>
        <w:rPr>
          <w:i/>
          <w:sz w:val="22"/>
        </w:rPr>
      </w:pPr>
    </w:p>
    <w:p w14:paraId="1C84A67B" w14:textId="77777777" w:rsidR="00313666" w:rsidRDefault="00000000">
      <w:pPr>
        <w:ind w:left="110" w:right="237"/>
        <w:jc w:val="center"/>
        <w:rPr>
          <w:i/>
          <w:sz w:val="20"/>
        </w:rPr>
      </w:pPr>
      <w:r>
        <w:rPr>
          <w:i/>
          <w:sz w:val="20"/>
        </w:rPr>
        <w:t>Know</w:t>
      </w:r>
      <w:r>
        <w:rPr>
          <w:i/>
          <w:spacing w:val="-7"/>
          <w:sz w:val="20"/>
        </w:rPr>
        <w:t xml:space="preserve"> </w:t>
      </w:r>
      <w:r>
        <w:rPr>
          <w:i/>
          <w:sz w:val="20"/>
        </w:rPr>
        <w:t>your</w:t>
      </w:r>
      <w:r>
        <w:rPr>
          <w:i/>
          <w:spacing w:val="-5"/>
          <w:sz w:val="20"/>
        </w:rPr>
        <w:t xml:space="preserve"> </w:t>
      </w:r>
      <w:r>
        <w:rPr>
          <w:i/>
          <w:sz w:val="20"/>
        </w:rPr>
        <w:t>rights</w:t>
      </w:r>
      <w:r>
        <w:rPr>
          <w:i/>
          <w:spacing w:val="-5"/>
          <w:sz w:val="20"/>
        </w:rPr>
        <w:t xml:space="preserve"> </w:t>
      </w:r>
      <w:r>
        <w:rPr>
          <w:i/>
          <w:sz w:val="20"/>
        </w:rPr>
        <w:t>under</w:t>
      </w:r>
      <w:r>
        <w:rPr>
          <w:i/>
          <w:spacing w:val="-4"/>
          <w:sz w:val="20"/>
        </w:rPr>
        <w:t xml:space="preserve"> </w:t>
      </w:r>
      <w:r>
        <w:rPr>
          <w:i/>
          <w:sz w:val="20"/>
        </w:rPr>
        <w:t>the</w:t>
      </w:r>
      <w:r>
        <w:rPr>
          <w:i/>
          <w:spacing w:val="-5"/>
          <w:sz w:val="20"/>
        </w:rPr>
        <w:t xml:space="preserve"> </w:t>
      </w:r>
      <w:r>
        <w:rPr>
          <w:i/>
          <w:sz w:val="20"/>
        </w:rPr>
        <w:t>Open</w:t>
      </w:r>
      <w:r>
        <w:rPr>
          <w:i/>
          <w:spacing w:val="-5"/>
          <w:sz w:val="20"/>
        </w:rPr>
        <w:t xml:space="preserve"> </w:t>
      </w:r>
      <w:r>
        <w:rPr>
          <w:i/>
          <w:sz w:val="20"/>
        </w:rPr>
        <w:t>Meeting</w:t>
      </w:r>
      <w:r>
        <w:rPr>
          <w:i/>
          <w:spacing w:val="-4"/>
          <w:sz w:val="20"/>
        </w:rPr>
        <w:t xml:space="preserve"> </w:t>
      </w:r>
      <w:r>
        <w:rPr>
          <w:i/>
          <w:sz w:val="20"/>
        </w:rPr>
        <w:t>Law</w:t>
      </w:r>
      <w:r>
        <w:rPr>
          <w:i/>
          <w:spacing w:val="-5"/>
          <w:sz w:val="20"/>
        </w:rPr>
        <w:t xml:space="preserve"> </w:t>
      </w:r>
      <w:r>
        <w:rPr>
          <w:i/>
          <w:sz w:val="20"/>
        </w:rPr>
        <w:t>M.G.L.</w:t>
      </w:r>
      <w:r>
        <w:rPr>
          <w:i/>
          <w:spacing w:val="-5"/>
          <w:sz w:val="20"/>
        </w:rPr>
        <w:t xml:space="preserve"> </w:t>
      </w:r>
      <w:r>
        <w:rPr>
          <w:i/>
          <w:sz w:val="20"/>
        </w:rPr>
        <w:t>c.</w:t>
      </w:r>
      <w:r>
        <w:rPr>
          <w:i/>
          <w:spacing w:val="-4"/>
          <w:sz w:val="20"/>
        </w:rPr>
        <w:t xml:space="preserve"> </w:t>
      </w:r>
      <w:r>
        <w:rPr>
          <w:i/>
          <w:sz w:val="20"/>
        </w:rPr>
        <w:t>30A</w:t>
      </w:r>
      <w:r>
        <w:rPr>
          <w:i/>
          <w:spacing w:val="-5"/>
          <w:sz w:val="20"/>
        </w:rPr>
        <w:t xml:space="preserve"> </w:t>
      </w:r>
      <w:r>
        <w:rPr>
          <w:i/>
          <w:sz w:val="20"/>
        </w:rPr>
        <w:t>§</w:t>
      </w:r>
      <w:r>
        <w:rPr>
          <w:i/>
          <w:spacing w:val="-5"/>
          <w:sz w:val="20"/>
        </w:rPr>
        <w:t xml:space="preserve"> </w:t>
      </w:r>
      <w:r>
        <w:rPr>
          <w:i/>
          <w:sz w:val="20"/>
        </w:rPr>
        <w:t>18-25</w:t>
      </w:r>
      <w:r>
        <w:rPr>
          <w:i/>
          <w:spacing w:val="-5"/>
          <w:sz w:val="20"/>
        </w:rPr>
        <w:t xml:space="preserve"> </w:t>
      </w:r>
      <w:r>
        <w:rPr>
          <w:i/>
          <w:sz w:val="20"/>
        </w:rPr>
        <w:t>and</w:t>
      </w:r>
      <w:r>
        <w:rPr>
          <w:i/>
          <w:spacing w:val="-4"/>
          <w:sz w:val="20"/>
        </w:rPr>
        <w:t xml:space="preserve"> </w:t>
      </w:r>
      <w:r>
        <w:rPr>
          <w:i/>
          <w:sz w:val="20"/>
        </w:rPr>
        <w:t>City</w:t>
      </w:r>
      <w:r>
        <w:rPr>
          <w:i/>
          <w:spacing w:val="-5"/>
          <w:sz w:val="20"/>
        </w:rPr>
        <w:t xml:space="preserve"> </w:t>
      </w:r>
      <w:r>
        <w:rPr>
          <w:i/>
          <w:sz w:val="20"/>
        </w:rPr>
        <w:t>Ordinance</w:t>
      </w:r>
      <w:r>
        <w:rPr>
          <w:i/>
          <w:spacing w:val="-5"/>
          <w:sz w:val="20"/>
        </w:rPr>
        <w:t xml:space="preserve"> </w:t>
      </w:r>
      <w:r>
        <w:rPr>
          <w:i/>
          <w:sz w:val="20"/>
        </w:rPr>
        <w:t>§</w:t>
      </w:r>
      <w:r>
        <w:rPr>
          <w:i/>
          <w:spacing w:val="-4"/>
          <w:sz w:val="20"/>
        </w:rPr>
        <w:t xml:space="preserve"> </w:t>
      </w:r>
      <w:r>
        <w:rPr>
          <w:i/>
          <w:sz w:val="20"/>
        </w:rPr>
        <w:t>2-2028</w:t>
      </w:r>
      <w:r>
        <w:rPr>
          <w:i/>
          <w:spacing w:val="-5"/>
          <w:sz w:val="20"/>
        </w:rPr>
        <w:t xml:space="preserve"> </w:t>
      </w:r>
      <w:r>
        <w:rPr>
          <w:i/>
          <w:sz w:val="20"/>
        </w:rPr>
        <w:t>through</w:t>
      </w:r>
      <w:r>
        <w:rPr>
          <w:i/>
          <w:spacing w:val="-5"/>
          <w:sz w:val="20"/>
        </w:rPr>
        <w:t xml:space="preserve"> </w:t>
      </w:r>
      <w:r>
        <w:rPr>
          <w:i/>
          <w:sz w:val="20"/>
        </w:rPr>
        <w:t>§</w:t>
      </w:r>
      <w:r>
        <w:rPr>
          <w:i/>
          <w:spacing w:val="-4"/>
          <w:sz w:val="20"/>
        </w:rPr>
        <w:t xml:space="preserve"> </w:t>
      </w:r>
      <w:r>
        <w:rPr>
          <w:i/>
          <w:sz w:val="20"/>
        </w:rPr>
        <w:t>2-</w:t>
      </w:r>
      <w:r>
        <w:rPr>
          <w:i/>
          <w:spacing w:val="-2"/>
          <w:sz w:val="20"/>
        </w:rPr>
        <w:t>2033.</w:t>
      </w:r>
    </w:p>
    <w:sectPr w:rsidR="00313666" w:rsidSect="00547E00">
      <w:type w:val="continuous"/>
      <w:pgSz w:w="12240" w:h="15840"/>
      <w:pgMar w:top="180" w:right="4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9BAD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2A2F3D"/>
    <w:multiLevelType w:val="hybridMultilevel"/>
    <w:tmpl w:val="F684D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E3693C"/>
    <w:multiLevelType w:val="hybridMultilevel"/>
    <w:tmpl w:val="1BC6D536"/>
    <w:lvl w:ilvl="0" w:tplc="04090003">
      <w:start w:val="1"/>
      <w:numFmt w:val="bullet"/>
      <w:lvlText w:val="o"/>
      <w:lvlJc w:val="left"/>
      <w:pPr>
        <w:ind w:left="1170" w:hanging="360"/>
      </w:pPr>
      <w:rPr>
        <w:rFonts w:ascii="Courier New" w:hAnsi="Courier New" w:cs="Courier New" w:hint="default"/>
        <w:spacing w:val="0"/>
        <w:w w:val="100"/>
        <w:lang w:val="en-US" w:eastAsia="en-US" w:bidi="ar-SA"/>
      </w:rPr>
    </w:lvl>
    <w:lvl w:ilvl="1" w:tplc="FFFFFFFF">
      <w:numFmt w:val="bullet"/>
      <w:lvlText w:val="•"/>
      <w:lvlJc w:val="left"/>
      <w:pPr>
        <w:ind w:left="1776" w:hanging="360"/>
      </w:pPr>
      <w:rPr>
        <w:rFonts w:hint="default"/>
        <w:sz w:val="28"/>
        <w:szCs w:val="28"/>
        <w:lang w:val="en-US" w:eastAsia="en-US" w:bidi="ar-SA"/>
      </w:rPr>
    </w:lvl>
    <w:lvl w:ilvl="2" w:tplc="FFFFFFFF">
      <w:numFmt w:val="bullet"/>
      <w:lvlText w:val="•"/>
      <w:lvlJc w:val="left"/>
      <w:pPr>
        <w:ind w:left="2832" w:hanging="360"/>
      </w:pPr>
      <w:rPr>
        <w:rFonts w:hint="default"/>
        <w:lang w:val="en-US" w:eastAsia="en-US" w:bidi="ar-SA"/>
      </w:rPr>
    </w:lvl>
    <w:lvl w:ilvl="3" w:tplc="FFFFFFFF">
      <w:numFmt w:val="bullet"/>
      <w:lvlText w:val="•"/>
      <w:lvlJc w:val="left"/>
      <w:pPr>
        <w:ind w:left="3888" w:hanging="360"/>
      </w:pPr>
      <w:rPr>
        <w:rFonts w:hint="default"/>
        <w:lang w:val="en-US" w:eastAsia="en-US" w:bidi="ar-SA"/>
      </w:rPr>
    </w:lvl>
    <w:lvl w:ilvl="4" w:tplc="FFFFFFFF">
      <w:numFmt w:val="bullet"/>
      <w:lvlText w:val="•"/>
      <w:lvlJc w:val="left"/>
      <w:pPr>
        <w:ind w:left="4944" w:hanging="360"/>
      </w:pPr>
      <w:rPr>
        <w:rFonts w:hint="default"/>
        <w:lang w:val="en-US" w:eastAsia="en-US" w:bidi="ar-SA"/>
      </w:rPr>
    </w:lvl>
    <w:lvl w:ilvl="5" w:tplc="FFFFFFFF">
      <w:numFmt w:val="bullet"/>
      <w:lvlText w:val="•"/>
      <w:lvlJc w:val="left"/>
      <w:pPr>
        <w:ind w:left="6000" w:hanging="360"/>
      </w:pPr>
      <w:rPr>
        <w:rFonts w:hint="default"/>
        <w:lang w:val="en-US" w:eastAsia="en-US" w:bidi="ar-SA"/>
      </w:rPr>
    </w:lvl>
    <w:lvl w:ilvl="6" w:tplc="FFFFFFFF">
      <w:numFmt w:val="bullet"/>
      <w:lvlText w:val="•"/>
      <w:lvlJc w:val="left"/>
      <w:pPr>
        <w:ind w:left="7056" w:hanging="360"/>
      </w:pPr>
      <w:rPr>
        <w:rFonts w:hint="default"/>
        <w:lang w:val="en-US" w:eastAsia="en-US" w:bidi="ar-SA"/>
      </w:rPr>
    </w:lvl>
    <w:lvl w:ilvl="7" w:tplc="FFFFFFFF">
      <w:numFmt w:val="bullet"/>
      <w:lvlText w:val="•"/>
      <w:lvlJc w:val="left"/>
      <w:pPr>
        <w:ind w:left="8112" w:hanging="360"/>
      </w:pPr>
      <w:rPr>
        <w:rFonts w:hint="default"/>
        <w:lang w:val="en-US" w:eastAsia="en-US" w:bidi="ar-SA"/>
      </w:rPr>
    </w:lvl>
    <w:lvl w:ilvl="8" w:tplc="FFFFFFFF">
      <w:numFmt w:val="bullet"/>
      <w:lvlText w:val="•"/>
      <w:lvlJc w:val="left"/>
      <w:pPr>
        <w:ind w:left="9168" w:hanging="360"/>
      </w:pPr>
      <w:rPr>
        <w:rFonts w:hint="default"/>
        <w:lang w:val="en-US" w:eastAsia="en-US" w:bidi="ar-SA"/>
      </w:rPr>
    </w:lvl>
  </w:abstractNum>
  <w:abstractNum w:abstractNumId="3" w15:restartNumberingAfterBreak="0">
    <w:nsid w:val="27E07B04"/>
    <w:multiLevelType w:val="hybridMultilevel"/>
    <w:tmpl w:val="B784E2DC"/>
    <w:lvl w:ilvl="0" w:tplc="5F826960">
      <w:numFmt w:val="bullet"/>
      <w:lvlText w:val="●"/>
      <w:lvlJc w:val="left"/>
      <w:pPr>
        <w:ind w:left="1170" w:hanging="360"/>
      </w:pPr>
      <w:rPr>
        <w:rFonts w:ascii="Arial" w:eastAsia="Arial" w:hAnsi="Arial" w:cs="Arial" w:hint="default"/>
        <w:spacing w:val="0"/>
        <w:w w:val="100"/>
        <w:lang w:val="en-US" w:eastAsia="en-US" w:bidi="ar-SA"/>
      </w:rPr>
    </w:lvl>
    <w:lvl w:ilvl="1" w:tplc="CC30EB1E">
      <w:numFmt w:val="bullet"/>
      <w:lvlText w:val="•"/>
      <w:lvlJc w:val="left"/>
      <w:pPr>
        <w:ind w:left="1776" w:hanging="360"/>
      </w:pPr>
      <w:rPr>
        <w:rFonts w:hint="default"/>
        <w:sz w:val="28"/>
        <w:szCs w:val="28"/>
        <w:lang w:val="en-US" w:eastAsia="en-US" w:bidi="ar-SA"/>
      </w:rPr>
    </w:lvl>
    <w:lvl w:ilvl="2" w:tplc="3A289C9E">
      <w:numFmt w:val="bullet"/>
      <w:lvlText w:val="•"/>
      <w:lvlJc w:val="left"/>
      <w:pPr>
        <w:ind w:left="2832" w:hanging="360"/>
      </w:pPr>
      <w:rPr>
        <w:rFonts w:hint="default"/>
        <w:lang w:val="en-US" w:eastAsia="en-US" w:bidi="ar-SA"/>
      </w:rPr>
    </w:lvl>
    <w:lvl w:ilvl="3" w:tplc="C17C4C90">
      <w:numFmt w:val="bullet"/>
      <w:lvlText w:val="•"/>
      <w:lvlJc w:val="left"/>
      <w:pPr>
        <w:ind w:left="3888" w:hanging="360"/>
      </w:pPr>
      <w:rPr>
        <w:rFonts w:hint="default"/>
        <w:lang w:val="en-US" w:eastAsia="en-US" w:bidi="ar-SA"/>
      </w:rPr>
    </w:lvl>
    <w:lvl w:ilvl="4" w:tplc="9B080B5A">
      <w:numFmt w:val="bullet"/>
      <w:lvlText w:val="•"/>
      <w:lvlJc w:val="left"/>
      <w:pPr>
        <w:ind w:left="4944" w:hanging="360"/>
      </w:pPr>
      <w:rPr>
        <w:rFonts w:hint="default"/>
        <w:lang w:val="en-US" w:eastAsia="en-US" w:bidi="ar-SA"/>
      </w:rPr>
    </w:lvl>
    <w:lvl w:ilvl="5" w:tplc="BE08BF22">
      <w:numFmt w:val="bullet"/>
      <w:lvlText w:val="•"/>
      <w:lvlJc w:val="left"/>
      <w:pPr>
        <w:ind w:left="6000" w:hanging="360"/>
      </w:pPr>
      <w:rPr>
        <w:rFonts w:hint="default"/>
        <w:lang w:val="en-US" w:eastAsia="en-US" w:bidi="ar-SA"/>
      </w:rPr>
    </w:lvl>
    <w:lvl w:ilvl="6" w:tplc="302A0AA2">
      <w:numFmt w:val="bullet"/>
      <w:lvlText w:val="•"/>
      <w:lvlJc w:val="left"/>
      <w:pPr>
        <w:ind w:left="7056" w:hanging="360"/>
      </w:pPr>
      <w:rPr>
        <w:rFonts w:hint="default"/>
        <w:lang w:val="en-US" w:eastAsia="en-US" w:bidi="ar-SA"/>
      </w:rPr>
    </w:lvl>
    <w:lvl w:ilvl="7" w:tplc="4EFEEDDC">
      <w:numFmt w:val="bullet"/>
      <w:lvlText w:val="•"/>
      <w:lvlJc w:val="left"/>
      <w:pPr>
        <w:ind w:left="8112" w:hanging="360"/>
      </w:pPr>
      <w:rPr>
        <w:rFonts w:hint="default"/>
        <w:lang w:val="en-US" w:eastAsia="en-US" w:bidi="ar-SA"/>
      </w:rPr>
    </w:lvl>
    <w:lvl w:ilvl="8" w:tplc="D7986D0C">
      <w:numFmt w:val="bullet"/>
      <w:lvlText w:val="•"/>
      <w:lvlJc w:val="left"/>
      <w:pPr>
        <w:ind w:left="9168" w:hanging="360"/>
      </w:pPr>
      <w:rPr>
        <w:rFonts w:hint="default"/>
        <w:lang w:val="en-US" w:eastAsia="en-US" w:bidi="ar-SA"/>
      </w:rPr>
    </w:lvl>
  </w:abstractNum>
  <w:abstractNum w:abstractNumId="4" w15:restartNumberingAfterBreak="0">
    <w:nsid w:val="53A7D8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D83CF1"/>
    <w:multiLevelType w:val="hybridMultilevel"/>
    <w:tmpl w:val="8794BA56"/>
    <w:lvl w:ilvl="0" w:tplc="FFFFFFFF">
      <w:numFmt w:val="bullet"/>
      <w:lvlText w:val="●"/>
      <w:lvlJc w:val="left"/>
      <w:pPr>
        <w:ind w:left="1170" w:hanging="360"/>
      </w:pPr>
      <w:rPr>
        <w:rFonts w:ascii="Arial" w:eastAsia="Arial" w:hAnsi="Arial" w:cs="Arial" w:hint="default"/>
        <w:spacing w:val="0"/>
        <w:w w:val="100"/>
        <w:lang w:val="en-US" w:eastAsia="en-US" w:bidi="ar-SA"/>
      </w:rPr>
    </w:lvl>
    <w:lvl w:ilvl="1" w:tplc="04090003">
      <w:start w:val="1"/>
      <w:numFmt w:val="bullet"/>
      <w:lvlText w:val="o"/>
      <w:lvlJc w:val="left"/>
      <w:pPr>
        <w:ind w:left="1800" w:hanging="360"/>
      </w:pPr>
      <w:rPr>
        <w:rFonts w:ascii="Courier New" w:hAnsi="Courier New" w:cs="Courier New" w:hint="default"/>
      </w:rPr>
    </w:lvl>
    <w:lvl w:ilvl="2" w:tplc="FFFFFFFF">
      <w:numFmt w:val="bullet"/>
      <w:lvlText w:val="•"/>
      <w:lvlJc w:val="left"/>
      <w:pPr>
        <w:ind w:left="2832" w:hanging="360"/>
      </w:pPr>
      <w:rPr>
        <w:rFonts w:hint="default"/>
        <w:lang w:val="en-US" w:eastAsia="en-US" w:bidi="ar-SA"/>
      </w:rPr>
    </w:lvl>
    <w:lvl w:ilvl="3" w:tplc="FFFFFFFF">
      <w:numFmt w:val="bullet"/>
      <w:lvlText w:val="•"/>
      <w:lvlJc w:val="left"/>
      <w:pPr>
        <w:ind w:left="3888" w:hanging="360"/>
      </w:pPr>
      <w:rPr>
        <w:rFonts w:hint="default"/>
        <w:lang w:val="en-US" w:eastAsia="en-US" w:bidi="ar-SA"/>
      </w:rPr>
    </w:lvl>
    <w:lvl w:ilvl="4" w:tplc="FFFFFFFF">
      <w:numFmt w:val="bullet"/>
      <w:lvlText w:val="•"/>
      <w:lvlJc w:val="left"/>
      <w:pPr>
        <w:ind w:left="4944" w:hanging="360"/>
      </w:pPr>
      <w:rPr>
        <w:rFonts w:hint="default"/>
        <w:lang w:val="en-US" w:eastAsia="en-US" w:bidi="ar-SA"/>
      </w:rPr>
    </w:lvl>
    <w:lvl w:ilvl="5" w:tplc="FFFFFFFF">
      <w:numFmt w:val="bullet"/>
      <w:lvlText w:val="•"/>
      <w:lvlJc w:val="left"/>
      <w:pPr>
        <w:ind w:left="6000" w:hanging="360"/>
      </w:pPr>
      <w:rPr>
        <w:rFonts w:hint="default"/>
        <w:lang w:val="en-US" w:eastAsia="en-US" w:bidi="ar-SA"/>
      </w:rPr>
    </w:lvl>
    <w:lvl w:ilvl="6" w:tplc="FFFFFFFF">
      <w:numFmt w:val="bullet"/>
      <w:lvlText w:val="•"/>
      <w:lvlJc w:val="left"/>
      <w:pPr>
        <w:ind w:left="7056" w:hanging="360"/>
      </w:pPr>
      <w:rPr>
        <w:rFonts w:hint="default"/>
        <w:lang w:val="en-US" w:eastAsia="en-US" w:bidi="ar-SA"/>
      </w:rPr>
    </w:lvl>
    <w:lvl w:ilvl="7" w:tplc="FFFFFFFF">
      <w:numFmt w:val="bullet"/>
      <w:lvlText w:val="•"/>
      <w:lvlJc w:val="left"/>
      <w:pPr>
        <w:ind w:left="8112" w:hanging="360"/>
      </w:pPr>
      <w:rPr>
        <w:rFonts w:hint="default"/>
        <w:lang w:val="en-US" w:eastAsia="en-US" w:bidi="ar-SA"/>
      </w:rPr>
    </w:lvl>
    <w:lvl w:ilvl="8" w:tplc="FFFFFFFF">
      <w:numFmt w:val="bullet"/>
      <w:lvlText w:val="•"/>
      <w:lvlJc w:val="left"/>
      <w:pPr>
        <w:ind w:left="9168" w:hanging="360"/>
      </w:pPr>
      <w:rPr>
        <w:rFonts w:hint="default"/>
        <w:lang w:val="en-US" w:eastAsia="en-US" w:bidi="ar-SA"/>
      </w:rPr>
    </w:lvl>
  </w:abstractNum>
  <w:abstractNum w:abstractNumId="6" w15:restartNumberingAfterBreak="0">
    <w:nsid w:val="59A55457"/>
    <w:multiLevelType w:val="hybridMultilevel"/>
    <w:tmpl w:val="ADFE637A"/>
    <w:lvl w:ilvl="0" w:tplc="A354399E">
      <w:numFmt w:val="bullet"/>
      <w:lvlText w:val="•"/>
      <w:lvlJc w:val="left"/>
      <w:pPr>
        <w:ind w:left="1245" w:hanging="360"/>
      </w:pPr>
      <w:rPr>
        <w:rFonts w:ascii="Calibri" w:eastAsia="Calibri" w:hAnsi="Calibri" w:cs="Calibri" w:hint="default"/>
        <w:spacing w:val="0"/>
        <w:w w:val="100"/>
        <w:lang w:val="en-US" w:eastAsia="en-US" w:bidi="ar-SA"/>
      </w:rPr>
    </w:lvl>
    <w:lvl w:ilvl="1" w:tplc="F4842F12">
      <w:numFmt w:val="bullet"/>
      <w:lvlText w:val="•"/>
      <w:lvlJc w:val="left"/>
      <w:pPr>
        <w:ind w:left="2244" w:hanging="360"/>
      </w:pPr>
      <w:rPr>
        <w:rFonts w:hint="default"/>
        <w:lang w:val="en-US" w:eastAsia="en-US" w:bidi="ar-SA"/>
      </w:rPr>
    </w:lvl>
    <w:lvl w:ilvl="2" w:tplc="553AEF1C">
      <w:numFmt w:val="bullet"/>
      <w:lvlText w:val="•"/>
      <w:lvlJc w:val="left"/>
      <w:pPr>
        <w:ind w:left="3248" w:hanging="360"/>
      </w:pPr>
      <w:rPr>
        <w:rFonts w:hint="default"/>
        <w:lang w:val="en-US" w:eastAsia="en-US" w:bidi="ar-SA"/>
      </w:rPr>
    </w:lvl>
    <w:lvl w:ilvl="3" w:tplc="C16A778E">
      <w:numFmt w:val="bullet"/>
      <w:lvlText w:val="•"/>
      <w:lvlJc w:val="left"/>
      <w:pPr>
        <w:ind w:left="4252" w:hanging="360"/>
      </w:pPr>
      <w:rPr>
        <w:rFonts w:hint="default"/>
        <w:lang w:val="en-US" w:eastAsia="en-US" w:bidi="ar-SA"/>
      </w:rPr>
    </w:lvl>
    <w:lvl w:ilvl="4" w:tplc="E21C0CB6">
      <w:numFmt w:val="bullet"/>
      <w:lvlText w:val="•"/>
      <w:lvlJc w:val="left"/>
      <w:pPr>
        <w:ind w:left="5256" w:hanging="360"/>
      </w:pPr>
      <w:rPr>
        <w:rFonts w:hint="default"/>
        <w:lang w:val="en-US" w:eastAsia="en-US" w:bidi="ar-SA"/>
      </w:rPr>
    </w:lvl>
    <w:lvl w:ilvl="5" w:tplc="E37246BC">
      <w:numFmt w:val="bullet"/>
      <w:lvlText w:val="•"/>
      <w:lvlJc w:val="left"/>
      <w:pPr>
        <w:ind w:left="6260" w:hanging="360"/>
      </w:pPr>
      <w:rPr>
        <w:rFonts w:hint="default"/>
        <w:lang w:val="en-US" w:eastAsia="en-US" w:bidi="ar-SA"/>
      </w:rPr>
    </w:lvl>
    <w:lvl w:ilvl="6" w:tplc="14289CA4">
      <w:numFmt w:val="bullet"/>
      <w:lvlText w:val="•"/>
      <w:lvlJc w:val="left"/>
      <w:pPr>
        <w:ind w:left="7264" w:hanging="360"/>
      </w:pPr>
      <w:rPr>
        <w:rFonts w:hint="default"/>
        <w:lang w:val="en-US" w:eastAsia="en-US" w:bidi="ar-SA"/>
      </w:rPr>
    </w:lvl>
    <w:lvl w:ilvl="7" w:tplc="D5384656">
      <w:numFmt w:val="bullet"/>
      <w:lvlText w:val="•"/>
      <w:lvlJc w:val="left"/>
      <w:pPr>
        <w:ind w:left="8268" w:hanging="360"/>
      </w:pPr>
      <w:rPr>
        <w:rFonts w:hint="default"/>
        <w:lang w:val="en-US" w:eastAsia="en-US" w:bidi="ar-SA"/>
      </w:rPr>
    </w:lvl>
    <w:lvl w:ilvl="8" w:tplc="AC466A4A">
      <w:numFmt w:val="bullet"/>
      <w:lvlText w:val="•"/>
      <w:lvlJc w:val="left"/>
      <w:pPr>
        <w:ind w:left="9272" w:hanging="360"/>
      </w:pPr>
      <w:rPr>
        <w:rFonts w:hint="default"/>
        <w:lang w:val="en-US" w:eastAsia="en-US" w:bidi="ar-SA"/>
      </w:rPr>
    </w:lvl>
  </w:abstractNum>
  <w:abstractNum w:abstractNumId="7" w15:restartNumberingAfterBreak="0">
    <w:nsid w:val="60957F86"/>
    <w:multiLevelType w:val="hybridMultilevel"/>
    <w:tmpl w:val="439AC68A"/>
    <w:lvl w:ilvl="0" w:tplc="7416EE1C">
      <w:numFmt w:val="bullet"/>
      <w:lvlText w:val="●"/>
      <w:lvlJc w:val="left"/>
      <w:pPr>
        <w:ind w:left="720" w:hanging="360"/>
      </w:pPr>
      <w:rPr>
        <w:rFonts w:ascii="Arial" w:eastAsia="Arial" w:hAnsi="Arial" w:cs="Arial" w:hint="default"/>
        <w:b/>
        <w:bCs/>
        <w:i w:val="0"/>
        <w:iCs w:val="0"/>
        <w:spacing w:val="0"/>
        <w:w w:val="100"/>
        <w:sz w:val="24"/>
        <w:szCs w:val="24"/>
        <w:lang w:val="en-US" w:eastAsia="en-US" w:bidi="ar-SA"/>
      </w:rPr>
    </w:lvl>
    <w:lvl w:ilvl="1" w:tplc="4A809954">
      <w:numFmt w:val="bullet"/>
      <w:lvlText w:val="•"/>
      <w:lvlJc w:val="left"/>
      <w:pPr>
        <w:ind w:left="1776" w:hanging="360"/>
      </w:pPr>
      <w:rPr>
        <w:rFonts w:hint="default"/>
        <w:lang w:val="en-US" w:eastAsia="en-US" w:bidi="ar-SA"/>
      </w:rPr>
    </w:lvl>
    <w:lvl w:ilvl="2" w:tplc="9E246F68">
      <w:numFmt w:val="bullet"/>
      <w:lvlText w:val="•"/>
      <w:lvlJc w:val="left"/>
      <w:pPr>
        <w:ind w:left="2832" w:hanging="360"/>
      </w:pPr>
      <w:rPr>
        <w:rFonts w:hint="default"/>
        <w:lang w:val="en-US" w:eastAsia="en-US" w:bidi="ar-SA"/>
      </w:rPr>
    </w:lvl>
    <w:lvl w:ilvl="3" w:tplc="7CAA039C">
      <w:numFmt w:val="bullet"/>
      <w:lvlText w:val="•"/>
      <w:lvlJc w:val="left"/>
      <w:pPr>
        <w:ind w:left="3888" w:hanging="360"/>
      </w:pPr>
      <w:rPr>
        <w:rFonts w:hint="default"/>
        <w:lang w:val="en-US" w:eastAsia="en-US" w:bidi="ar-SA"/>
      </w:rPr>
    </w:lvl>
    <w:lvl w:ilvl="4" w:tplc="C2F234E2">
      <w:numFmt w:val="bullet"/>
      <w:lvlText w:val="•"/>
      <w:lvlJc w:val="left"/>
      <w:pPr>
        <w:ind w:left="4944" w:hanging="360"/>
      </w:pPr>
      <w:rPr>
        <w:rFonts w:hint="default"/>
        <w:lang w:val="en-US" w:eastAsia="en-US" w:bidi="ar-SA"/>
      </w:rPr>
    </w:lvl>
    <w:lvl w:ilvl="5" w:tplc="24CC168C">
      <w:numFmt w:val="bullet"/>
      <w:lvlText w:val="•"/>
      <w:lvlJc w:val="left"/>
      <w:pPr>
        <w:ind w:left="6000" w:hanging="360"/>
      </w:pPr>
      <w:rPr>
        <w:rFonts w:hint="default"/>
        <w:lang w:val="en-US" w:eastAsia="en-US" w:bidi="ar-SA"/>
      </w:rPr>
    </w:lvl>
    <w:lvl w:ilvl="6" w:tplc="5AA25530">
      <w:numFmt w:val="bullet"/>
      <w:lvlText w:val="•"/>
      <w:lvlJc w:val="left"/>
      <w:pPr>
        <w:ind w:left="7056" w:hanging="360"/>
      </w:pPr>
      <w:rPr>
        <w:rFonts w:hint="default"/>
        <w:lang w:val="en-US" w:eastAsia="en-US" w:bidi="ar-SA"/>
      </w:rPr>
    </w:lvl>
    <w:lvl w:ilvl="7" w:tplc="6A36F2F2">
      <w:numFmt w:val="bullet"/>
      <w:lvlText w:val="•"/>
      <w:lvlJc w:val="left"/>
      <w:pPr>
        <w:ind w:left="8112" w:hanging="360"/>
      </w:pPr>
      <w:rPr>
        <w:rFonts w:hint="default"/>
        <w:lang w:val="en-US" w:eastAsia="en-US" w:bidi="ar-SA"/>
      </w:rPr>
    </w:lvl>
    <w:lvl w:ilvl="8" w:tplc="D96CC702">
      <w:numFmt w:val="bullet"/>
      <w:lvlText w:val="•"/>
      <w:lvlJc w:val="left"/>
      <w:pPr>
        <w:ind w:left="9168" w:hanging="360"/>
      </w:pPr>
      <w:rPr>
        <w:rFonts w:hint="default"/>
        <w:lang w:val="en-US" w:eastAsia="en-US" w:bidi="ar-SA"/>
      </w:rPr>
    </w:lvl>
  </w:abstractNum>
  <w:abstractNum w:abstractNumId="8" w15:restartNumberingAfterBreak="0">
    <w:nsid w:val="65F5466A"/>
    <w:multiLevelType w:val="hybridMultilevel"/>
    <w:tmpl w:val="CBA02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37556087">
    <w:abstractNumId w:val="3"/>
  </w:num>
  <w:num w:numId="2" w16cid:durableId="746801165">
    <w:abstractNumId w:val="7"/>
  </w:num>
  <w:num w:numId="3" w16cid:durableId="282347718">
    <w:abstractNumId w:val="6"/>
  </w:num>
  <w:num w:numId="4" w16cid:durableId="1111627444">
    <w:abstractNumId w:val="0"/>
  </w:num>
  <w:num w:numId="5" w16cid:durableId="957371044">
    <w:abstractNumId w:val="4"/>
  </w:num>
  <w:num w:numId="6" w16cid:durableId="1834443495">
    <w:abstractNumId w:val="2"/>
  </w:num>
  <w:num w:numId="7" w16cid:durableId="983965482">
    <w:abstractNumId w:val="5"/>
  </w:num>
  <w:num w:numId="8" w16cid:durableId="1586569848">
    <w:abstractNumId w:val="1"/>
  </w:num>
  <w:num w:numId="9" w16cid:durableId="1737363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66"/>
    <w:rsid w:val="00010CF2"/>
    <w:rsid w:val="00013679"/>
    <w:rsid w:val="000146AF"/>
    <w:rsid w:val="00031AB6"/>
    <w:rsid w:val="00044558"/>
    <w:rsid w:val="00045F11"/>
    <w:rsid w:val="00046EEA"/>
    <w:rsid w:val="00047349"/>
    <w:rsid w:val="00047924"/>
    <w:rsid w:val="000569EA"/>
    <w:rsid w:val="00061F4E"/>
    <w:rsid w:val="0007223E"/>
    <w:rsid w:val="00075AB3"/>
    <w:rsid w:val="000869ED"/>
    <w:rsid w:val="00091582"/>
    <w:rsid w:val="00092B7E"/>
    <w:rsid w:val="000A26EF"/>
    <w:rsid w:val="000A286F"/>
    <w:rsid w:val="000A41E5"/>
    <w:rsid w:val="000B1AAB"/>
    <w:rsid w:val="000B3E46"/>
    <w:rsid w:val="000C211B"/>
    <w:rsid w:val="000D4116"/>
    <w:rsid w:val="000D69A2"/>
    <w:rsid w:val="000F1E17"/>
    <w:rsid w:val="000F486C"/>
    <w:rsid w:val="000F4B3F"/>
    <w:rsid w:val="000F63BD"/>
    <w:rsid w:val="00101D42"/>
    <w:rsid w:val="00115F4E"/>
    <w:rsid w:val="00116A9A"/>
    <w:rsid w:val="00122E3E"/>
    <w:rsid w:val="00125558"/>
    <w:rsid w:val="001369ED"/>
    <w:rsid w:val="00137437"/>
    <w:rsid w:val="00155B95"/>
    <w:rsid w:val="00176EFB"/>
    <w:rsid w:val="0018558C"/>
    <w:rsid w:val="001A013C"/>
    <w:rsid w:val="001D2155"/>
    <w:rsid w:val="001E7F34"/>
    <w:rsid w:val="001F5AA4"/>
    <w:rsid w:val="001F6435"/>
    <w:rsid w:val="00225030"/>
    <w:rsid w:val="00230336"/>
    <w:rsid w:val="002317DF"/>
    <w:rsid w:val="00235F89"/>
    <w:rsid w:val="00241EEA"/>
    <w:rsid w:val="002507FB"/>
    <w:rsid w:val="0027708C"/>
    <w:rsid w:val="00285EF0"/>
    <w:rsid w:val="00286653"/>
    <w:rsid w:val="00291AE1"/>
    <w:rsid w:val="002A4574"/>
    <w:rsid w:val="002C1675"/>
    <w:rsid w:val="002C1FF3"/>
    <w:rsid w:val="002D4E0F"/>
    <w:rsid w:val="002D74F1"/>
    <w:rsid w:val="002E2C9A"/>
    <w:rsid w:val="002E3EB0"/>
    <w:rsid w:val="002E4054"/>
    <w:rsid w:val="002F380D"/>
    <w:rsid w:val="002F7606"/>
    <w:rsid w:val="002F7FDD"/>
    <w:rsid w:val="00302C7E"/>
    <w:rsid w:val="0030321D"/>
    <w:rsid w:val="00305A6C"/>
    <w:rsid w:val="003107A0"/>
    <w:rsid w:val="003128F5"/>
    <w:rsid w:val="00313666"/>
    <w:rsid w:val="00333EFB"/>
    <w:rsid w:val="003347BF"/>
    <w:rsid w:val="003519B5"/>
    <w:rsid w:val="00373DB7"/>
    <w:rsid w:val="003763B3"/>
    <w:rsid w:val="00381A27"/>
    <w:rsid w:val="0039429B"/>
    <w:rsid w:val="00394970"/>
    <w:rsid w:val="00395097"/>
    <w:rsid w:val="003A01A0"/>
    <w:rsid w:val="003A465A"/>
    <w:rsid w:val="003A5E02"/>
    <w:rsid w:val="003C2C8E"/>
    <w:rsid w:val="003C694F"/>
    <w:rsid w:val="003D2ACC"/>
    <w:rsid w:val="003D2F9A"/>
    <w:rsid w:val="003D4C94"/>
    <w:rsid w:val="003E3CCD"/>
    <w:rsid w:val="003F47F4"/>
    <w:rsid w:val="004047B8"/>
    <w:rsid w:val="0040515F"/>
    <w:rsid w:val="00405730"/>
    <w:rsid w:val="0041481B"/>
    <w:rsid w:val="004277D1"/>
    <w:rsid w:val="00431A9F"/>
    <w:rsid w:val="00431DC2"/>
    <w:rsid w:val="0043428A"/>
    <w:rsid w:val="00437ECD"/>
    <w:rsid w:val="004441E2"/>
    <w:rsid w:val="0044763A"/>
    <w:rsid w:val="00450FB9"/>
    <w:rsid w:val="00492BDE"/>
    <w:rsid w:val="00494A1C"/>
    <w:rsid w:val="0049716D"/>
    <w:rsid w:val="004A263F"/>
    <w:rsid w:val="004A64CE"/>
    <w:rsid w:val="004B01CA"/>
    <w:rsid w:val="004C106A"/>
    <w:rsid w:val="004D73AD"/>
    <w:rsid w:val="004E7A3D"/>
    <w:rsid w:val="004F1B3C"/>
    <w:rsid w:val="004F7222"/>
    <w:rsid w:val="0050000B"/>
    <w:rsid w:val="00534324"/>
    <w:rsid w:val="00540228"/>
    <w:rsid w:val="0054314B"/>
    <w:rsid w:val="005464AC"/>
    <w:rsid w:val="00547E00"/>
    <w:rsid w:val="00555C45"/>
    <w:rsid w:val="00556739"/>
    <w:rsid w:val="0056153A"/>
    <w:rsid w:val="0056356E"/>
    <w:rsid w:val="00574420"/>
    <w:rsid w:val="0057638B"/>
    <w:rsid w:val="00581C1D"/>
    <w:rsid w:val="00586EA2"/>
    <w:rsid w:val="00593C28"/>
    <w:rsid w:val="00597A15"/>
    <w:rsid w:val="005A1B20"/>
    <w:rsid w:val="005B112F"/>
    <w:rsid w:val="005B65F7"/>
    <w:rsid w:val="005C02C5"/>
    <w:rsid w:val="005D1676"/>
    <w:rsid w:val="005D20CF"/>
    <w:rsid w:val="005E4D42"/>
    <w:rsid w:val="00603644"/>
    <w:rsid w:val="00605970"/>
    <w:rsid w:val="00622836"/>
    <w:rsid w:val="00622F90"/>
    <w:rsid w:val="006242AD"/>
    <w:rsid w:val="00630664"/>
    <w:rsid w:val="00634407"/>
    <w:rsid w:val="006352E4"/>
    <w:rsid w:val="006521C9"/>
    <w:rsid w:val="00654E87"/>
    <w:rsid w:val="00657C84"/>
    <w:rsid w:val="006607B9"/>
    <w:rsid w:val="0066410E"/>
    <w:rsid w:val="006651C3"/>
    <w:rsid w:val="00676EC3"/>
    <w:rsid w:val="00677A54"/>
    <w:rsid w:val="0068144A"/>
    <w:rsid w:val="00690D55"/>
    <w:rsid w:val="006A3C58"/>
    <w:rsid w:val="006B3084"/>
    <w:rsid w:val="006C0666"/>
    <w:rsid w:val="006C4911"/>
    <w:rsid w:val="006D36A5"/>
    <w:rsid w:val="006E6709"/>
    <w:rsid w:val="00703904"/>
    <w:rsid w:val="00704D18"/>
    <w:rsid w:val="00705DD4"/>
    <w:rsid w:val="00706411"/>
    <w:rsid w:val="00711C20"/>
    <w:rsid w:val="00722E52"/>
    <w:rsid w:val="00732A3F"/>
    <w:rsid w:val="007426D9"/>
    <w:rsid w:val="00756710"/>
    <w:rsid w:val="007578B1"/>
    <w:rsid w:val="007604AF"/>
    <w:rsid w:val="0077138A"/>
    <w:rsid w:val="007738EA"/>
    <w:rsid w:val="007872C6"/>
    <w:rsid w:val="007A4986"/>
    <w:rsid w:val="007B7FF5"/>
    <w:rsid w:val="007C5EB5"/>
    <w:rsid w:val="007D3295"/>
    <w:rsid w:val="007D4F18"/>
    <w:rsid w:val="007E70FB"/>
    <w:rsid w:val="007F29A9"/>
    <w:rsid w:val="00804AAE"/>
    <w:rsid w:val="008060CB"/>
    <w:rsid w:val="00814E9A"/>
    <w:rsid w:val="008278FC"/>
    <w:rsid w:val="00844340"/>
    <w:rsid w:val="008503DF"/>
    <w:rsid w:val="00854EAE"/>
    <w:rsid w:val="00863450"/>
    <w:rsid w:val="00863454"/>
    <w:rsid w:val="00867E80"/>
    <w:rsid w:val="00890C28"/>
    <w:rsid w:val="008A250A"/>
    <w:rsid w:val="008A438E"/>
    <w:rsid w:val="008B121C"/>
    <w:rsid w:val="008B200C"/>
    <w:rsid w:val="008C3DE4"/>
    <w:rsid w:val="008D098C"/>
    <w:rsid w:val="008D1D13"/>
    <w:rsid w:val="008D3A61"/>
    <w:rsid w:val="008E3A9D"/>
    <w:rsid w:val="008E44C8"/>
    <w:rsid w:val="008E7CDD"/>
    <w:rsid w:val="008F48E2"/>
    <w:rsid w:val="009021EB"/>
    <w:rsid w:val="00932B94"/>
    <w:rsid w:val="00936E40"/>
    <w:rsid w:val="0095692D"/>
    <w:rsid w:val="00961CEE"/>
    <w:rsid w:val="009731A3"/>
    <w:rsid w:val="009745A3"/>
    <w:rsid w:val="00976AD0"/>
    <w:rsid w:val="0098752D"/>
    <w:rsid w:val="00993888"/>
    <w:rsid w:val="009953C5"/>
    <w:rsid w:val="009A2978"/>
    <w:rsid w:val="009A2C07"/>
    <w:rsid w:val="009A5A15"/>
    <w:rsid w:val="009A7DD1"/>
    <w:rsid w:val="009B321E"/>
    <w:rsid w:val="009B3F22"/>
    <w:rsid w:val="009B64A6"/>
    <w:rsid w:val="009B6DDC"/>
    <w:rsid w:val="009B7693"/>
    <w:rsid w:val="009B7CF6"/>
    <w:rsid w:val="009B7F42"/>
    <w:rsid w:val="009C1BA5"/>
    <w:rsid w:val="009D3F05"/>
    <w:rsid w:val="009E66C3"/>
    <w:rsid w:val="00A03DC4"/>
    <w:rsid w:val="00A23403"/>
    <w:rsid w:val="00A25089"/>
    <w:rsid w:val="00A25D93"/>
    <w:rsid w:val="00A3079C"/>
    <w:rsid w:val="00A32739"/>
    <w:rsid w:val="00A36FCB"/>
    <w:rsid w:val="00A4769A"/>
    <w:rsid w:val="00A60369"/>
    <w:rsid w:val="00A70C2D"/>
    <w:rsid w:val="00A80F5A"/>
    <w:rsid w:val="00A86CCA"/>
    <w:rsid w:val="00A87C38"/>
    <w:rsid w:val="00A97FDE"/>
    <w:rsid w:val="00AA1EEF"/>
    <w:rsid w:val="00AA5959"/>
    <w:rsid w:val="00AA5B5F"/>
    <w:rsid w:val="00AB0ABC"/>
    <w:rsid w:val="00AB148C"/>
    <w:rsid w:val="00AD2C8A"/>
    <w:rsid w:val="00AD668B"/>
    <w:rsid w:val="00AE0F7D"/>
    <w:rsid w:val="00AE4645"/>
    <w:rsid w:val="00B0182F"/>
    <w:rsid w:val="00B0184E"/>
    <w:rsid w:val="00B0280E"/>
    <w:rsid w:val="00B032DF"/>
    <w:rsid w:val="00B05450"/>
    <w:rsid w:val="00B13A41"/>
    <w:rsid w:val="00B166E2"/>
    <w:rsid w:val="00B172C5"/>
    <w:rsid w:val="00B17EDA"/>
    <w:rsid w:val="00B22AFD"/>
    <w:rsid w:val="00B33447"/>
    <w:rsid w:val="00B33732"/>
    <w:rsid w:val="00B409AD"/>
    <w:rsid w:val="00B41F5C"/>
    <w:rsid w:val="00B46230"/>
    <w:rsid w:val="00B50BEF"/>
    <w:rsid w:val="00B57DA6"/>
    <w:rsid w:val="00B67B58"/>
    <w:rsid w:val="00B70B38"/>
    <w:rsid w:val="00B74BBE"/>
    <w:rsid w:val="00B76254"/>
    <w:rsid w:val="00B772B3"/>
    <w:rsid w:val="00B82280"/>
    <w:rsid w:val="00B83A84"/>
    <w:rsid w:val="00B9295F"/>
    <w:rsid w:val="00B9635F"/>
    <w:rsid w:val="00B97253"/>
    <w:rsid w:val="00BA37FB"/>
    <w:rsid w:val="00BA678A"/>
    <w:rsid w:val="00BD3E88"/>
    <w:rsid w:val="00BD63A7"/>
    <w:rsid w:val="00BE11E0"/>
    <w:rsid w:val="00BF259C"/>
    <w:rsid w:val="00BF2FA2"/>
    <w:rsid w:val="00C04DEB"/>
    <w:rsid w:val="00C1180D"/>
    <w:rsid w:val="00C274E1"/>
    <w:rsid w:val="00C327A4"/>
    <w:rsid w:val="00C37D95"/>
    <w:rsid w:val="00C506AB"/>
    <w:rsid w:val="00C60A20"/>
    <w:rsid w:val="00C611A4"/>
    <w:rsid w:val="00C67C16"/>
    <w:rsid w:val="00C76DA1"/>
    <w:rsid w:val="00C82936"/>
    <w:rsid w:val="00C847DB"/>
    <w:rsid w:val="00C93E74"/>
    <w:rsid w:val="00CA63BB"/>
    <w:rsid w:val="00CB5FA0"/>
    <w:rsid w:val="00CC202E"/>
    <w:rsid w:val="00CD1F8B"/>
    <w:rsid w:val="00CD63A7"/>
    <w:rsid w:val="00CD641F"/>
    <w:rsid w:val="00CD66D5"/>
    <w:rsid w:val="00CE1424"/>
    <w:rsid w:val="00D22413"/>
    <w:rsid w:val="00D224E4"/>
    <w:rsid w:val="00D24DF4"/>
    <w:rsid w:val="00D324CC"/>
    <w:rsid w:val="00D451DF"/>
    <w:rsid w:val="00D5170A"/>
    <w:rsid w:val="00D51F6E"/>
    <w:rsid w:val="00D5557A"/>
    <w:rsid w:val="00D613B9"/>
    <w:rsid w:val="00D639BF"/>
    <w:rsid w:val="00D64FF7"/>
    <w:rsid w:val="00D65FF8"/>
    <w:rsid w:val="00D72DD0"/>
    <w:rsid w:val="00D73A53"/>
    <w:rsid w:val="00D83A0C"/>
    <w:rsid w:val="00D97446"/>
    <w:rsid w:val="00DB2BD2"/>
    <w:rsid w:val="00DB2CB7"/>
    <w:rsid w:val="00DB5C61"/>
    <w:rsid w:val="00DB7C75"/>
    <w:rsid w:val="00DD1C58"/>
    <w:rsid w:val="00DD7585"/>
    <w:rsid w:val="00DE6EE7"/>
    <w:rsid w:val="00E02CDD"/>
    <w:rsid w:val="00E071D4"/>
    <w:rsid w:val="00E133C3"/>
    <w:rsid w:val="00E2524C"/>
    <w:rsid w:val="00E26987"/>
    <w:rsid w:val="00E32B97"/>
    <w:rsid w:val="00E471A7"/>
    <w:rsid w:val="00E510BB"/>
    <w:rsid w:val="00E5257F"/>
    <w:rsid w:val="00E56738"/>
    <w:rsid w:val="00E578CA"/>
    <w:rsid w:val="00E57DDD"/>
    <w:rsid w:val="00E61DC0"/>
    <w:rsid w:val="00E67B20"/>
    <w:rsid w:val="00E80894"/>
    <w:rsid w:val="00E86097"/>
    <w:rsid w:val="00E9373C"/>
    <w:rsid w:val="00EA3143"/>
    <w:rsid w:val="00EB4073"/>
    <w:rsid w:val="00EB6897"/>
    <w:rsid w:val="00EC0476"/>
    <w:rsid w:val="00EC2F7F"/>
    <w:rsid w:val="00EC3EA5"/>
    <w:rsid w:val="00EC5B11"/>
    <w:rsid w:val="00EC5E46"/>
    <w:rsid w:val="00ED59A0"/>
    <w:rsid w:val="00ED5CC3"/>
    <w:rsid w:val="00EE1418"/>
    <w:rsid w:val="00EE26EE"/>
    <w:rsid w:val="00EE7044"/>
    <w:rsid w:val="00EF1BF6"/>
    <w:rsid w:val="00EF6596"/>
    <w:rsid w:val="00F009A0"/>
    <w:rsid w:val="00F04D20"/>
    <w:rsid w:val="00F0631D"/>
    <w:rsid w:val="00F12D25"/>
    <w:rsid w:val="00F30B75"/>
    <w:rsid w:val="00F31268"/>
    <w:rsid w:val="00F320AF"/>
    <w:rsid w:val="00F331F6"/>
    <w:rsid w:val="00F35F88"/>
    <w:rsid w:val="00F42DC6"/>
    <w:rsid w:val="00F43416"/>
    <w:rsid w:val="00F4589A"/>
    <w:rsid w:val="00F57813"/>
    <w:rsid w:val="00F8082F"/>
    <w:rsid w:val="00F87A5F"/>
    <w:rsid w:val="00F91124"/>
    <w:rsid w:val="00F9388D"/>
    <w:rsid w:val="00FA09D4"/>
    <w:rsid w:val="00FA6635"/>
    <w:rsid w:val="00FA737C"/>
    <w:rsid w:val="00FB7E67"/>
    <w:rsid w:val="00FC6AE0"/>
    <w:rsid w:val="00FD1A59"/>
    <w:rsid w:val="00FD3062"/>
    <w:rsid w:val="00FD709B"/>
    <w:rsid w:val="00FE0026"/>
    <w:rsid w:val="00FE1FC9"/>
    <w:rsid w:val="00FE2B8A"/>
    <w:rsid w:val="00FF2762"/>
    <w:rsid w:val="00FF3C68"/>
    <w:rsid w:val="00FF45F1"/>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A5FF"/>
  <w15:docId w15:val="{66AB0828-EBD4-401A-8AE1-4464F76A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9B"/>
    <w:rPr>
      <w:rFonts w:ascii="Calibri" w:eastAsia="Calibri" w:hAnsi="Calibri" w:cs="Calibri"/>
    </w:rPr>
  </w:style>
  <w:style w:type="paragraph" w:styleId="Heading1">
    <w:name w:val="heading 1"/>
    <w:basedOn w:val="Normal"/>
    <w:uiPriority w:val="9"/>
    <w:qFormat/>
    <w:pPr>
      <w:ind w:left="110" w:right="537" w:hanging="242"/>
      <w:outlineLvl w:val="0"/>
    </w:pPr>
    <w:rPr>
      <w:b/>
      <w:bCs/>
      <w:sz w:val="28"/>
      <w:szCs w:val="28"/>
    </w:rPr>
  </w:style>
  <w:style w:type="paragraph" w:styleId="Heading2">
    <w:name w:val="heading 2"/>
    <w:basedOn w:val="Normal"/>
    <w:link w:val="Heading2Char"/>
    <w:uiPriority w:val="9"/>
    <w:unhideWhenUsed/>
    <w:qFormat/>
    <w:pPr>
      <w:ind w:left="719" w:hanging="3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20"/>
    </w:pPr>
    <w:rPr>
      <w:sz w:val="24"/>
      <w:szCs w:val="24"/>
    </w:rPr>
  </w:style>
  <w:style w:type="paragraph" w:styleId="ListParagraph">
    <w:name w:val="List Paragraph"/>
    <w:basedOn w:val="Normal"/>
    <w:uiPriority w:val="1"/>
    <w:qFormat/>
    <w:pPr>
      <w:ind w:left="719" w:hanging="35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81C1D"/>
    <w:rPr>
      <w:rFonts w:ascii="Calibri" w:eastAsia="Calibri" w:hAnsi="Calibri" w:cs="Calibri"/>
      <w:sz w:val="24"/>
      <w:szCs w:val="24"/>
    </w:rPr>
  </w:style>
  <w:style w:type="character" w:customStyle="1" w:styleId="Heading2Char">
    <w:name w:val="Heading 2 Char"/>
    <w:basedOn w:val="DefaultParagraphFont"/>
    <w:link w:val="Heading2"/>
    <w:uiPriority w:val="9"/>
    <w:rsid w:val="005A1B20"/>
    <w:rPr>
      <w:rFonts w:ascii="Calibri" w:eastAsia="Calibri" w:hAnsi="Calibri" w:cs="Calibri"/>
      <w:b/>
      <w:bCs/>
      <w:sz w:val="24"/>
      <w:szCs w:val="24"/>
    </w:rPr>
  </w:style>
  <w:style w:type="paragraph" w:customStyle="1" w:styleId="Default">
    <w:name w:val="Default"/>
    <w:rsid w:val="00DB2CB7"/>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SalemPACProposal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6826CEBE339498257182F63C98847" ma:contentTypeVersion="18" ma:contentTypeDescription="Create a new document." ma:contentTypeScope="" ma:versionID="cfb3e8f04963fa73e3a35cc829a70fde">
  <xsd:schema xmlns:xsd="http://www.w3.org/2001/XMLSchema" xmlns:xs="http://www.w3.org/2001/XMLSchema" xmlns:p="http://schemas.microsoft.com/office/2006/metadata/properties" xmlns:ns2="83bdd991-c15c-45f9-8499-7ea948a6f8ed" xmlns:ns3="1112fa25-d8e9-43ae-a215-d250f5b95f11" targetNamespace="http://schemas.microsoft.com/office/2006/metadata/properties" ma:root="true" ma:fieldsID="c8be1489be879313a8640382a83220b5" ns2:_="" ns3:_="">
    <xsd:import namespace="83bdd991-c15c-45f9-8499-7ea948a6f8ed"/>
    <xsd:import namespace="1112fa25-d8e9-43ae-a215-d250f5b95f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dd991-c15c-45f9-8499-7ea948a6f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12fa25-d8e9-43ae-a215-d250f5b95f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85dc49-4e86-4011-8f48-d54a6b70d020}" ma:internalName="TaxCatchAll" ma:showField="CatchAllData" ma:web="1112fa25-d8e9-43ae-a215-d250f5b95f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bdd991-c15c-45f9-8499-7ea948a6f8ed">
      <Terms xmlns="http://schemas.microsoft.com/office/infopath/2007/PartnerControls"/>
    </lcf76f155ced4ddcb4097134ff3c332f>
    <TaxCatchAll xmlns="1112fa25-d8e9-43ae-a215-d250f5b95f11" xsi:nil="true"/>
  </documentManagement>
</p:properties>
</file>

<file path=customXml/itemProps1.xml><?xml version="1.0" encoding="utf-8"?>
<ds:datastoreItem xmlns:ds="http://schemas.openxmlformats.org/officeDocument/2006/customXml" ds:itemID="{057C3A8F-3123-4288-8BD4-432D221D1676}"/>
</file>

<file path=customXml/itemProps2.xml><?xml version="1.0" encoding="utf-8"?>
<ds:datastoreItem xmlns:ds="http://schemas.openxmlformats.org/officeDocument/2006/customXml" ds:itemID="{71BDE123-5DF2-4B0F-B32D-BA6BB0F56DE2}"/>
</file>

<file path=customXml/itemProps3.xml><?xml version="1.0" encoding="utf-8"?>
<ds:datastoreItem xmlns:ds="http://schemas.openxmlformats.org/officeDocument/2006/customXml" ds:itemID="{3C85F195-482D-4A67-9B1D-C7EA85CA89FA}"/>
</file>

<file path=docProps/app.xml><?xml version="1.0" encoding="utf-8"?>
<Properties xmlns="http://schemas.openxmlformats.org/officeDocument/2006/extended-properties" xmlns:vt="http://schemas.openxmlformats.org/officeDocument/2006/docPropsVTypes">
  <Template>Normal.dotm</Template>
  <TotalTime>536</TotalTime>
  <Pages>5</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Salem Public Art Commission July 6, 2023 Meeting Minutes.docx</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Art Commission July 6, 2023 Meeting Minutes.docx</dc:title>
  <dc:creator>Colleen Brewster</dc:creator>
  <cp:lastModifiedBy>Colleen Brewster</cp:lastModifiedBy>
  <cp:revision>77</cp:revision>
  <dcterms:created xsi:type="dcterms:W3CDTF">2024-04-02T22:01:00Z</dcterms:created>
  <dcterms:modified xsi:type="dcterms:W3CDTF">2024-04-04T00:13:00Z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y fmtid="{D5CDD505-2E9C-101B-9397-08002B2CF9AE}" pid="3" name="ContentTypeId">
    <vt:lpwstr>0x0101003FA6826CEBE339498257182F63C98847</vt:lpwstr>
  </property>
</Properties>
</file>